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AB886" w14:textId="47D337B5" w:rsidR="002B6D2B" w:rsidRPr="00874012" w:rsidRDefault="008D5D33" w:rsidP="002B6D2B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hAnsi="ＭＳ 明朝" w:cs="ＭＳ ゴシック"/>
          <w:b/>
          <w:kern w:val="0"/>
          <w:sz w:val="40"/>
          <w:szCs w:val="36"/>
        </w:rPr>
      </w:pPr>
      <w:r w:rsidRPr="00874012">
        <w:rPr>
          <w:rFonts w:ascii="ＭＳ 明朝" w:hAnsi="ＭＳ 明朝" w:cs="ＭＳ ゴシック" w:hint="eastAsia"/>
          <w:b/>
          <w:kern w:val="0"/>
          <w:sz w:val="36"/>
          <w:szCs w:val="36"/>
        </w:rPr>
        <w:t>第</w:t>
      </w:r>
      <w:r w:rsidR="002C7C14">
        <w:rPr>
          <w:rFonts w:ascii="ＭＳ 明朝" w:hAnsi="ＭＳ 明朝" w:cs="ＭＳ ゴシック" w:hint="eastAsia"/>
          <w:b/>
          <w:kern w:val="0"/>
          <w:sz w:val="36"/>
          <w:szCs w:val="36"/>
        </w:rPr>
        <w:t>39</w:t>
      </w:r>
      <w:r w:rsidR="00A43649" w:rsidRPr="00874012">
        <w:rPr>
          <w:rFonts w:ascii="ＭＳ 明朝" w:hAnsi="ＭＳ 明朝" w:cs="ＭＳ ゴシック" w:hint="eastAsia"/>
          <w:b/>
          <w:kern w:val="0"/>
          <w:sz w:val="36"/>
          <w:szCs w:val="36"/>
        </w:rPr>
        <w:t>回 全国稲作経営研究会</w:t>
      </w:r>
      <w:r w:rsidR="00E9579A">
        <w:rPr>
          <w:rFonts w:ascii="ＭＳ 明朝" w:hAnsi="ＭＳ 明朝" w:cs="ＭＳ ゴシック" w:hint="eastAsia"/>
          <w:b/>
          <w:kern w:val="0"/>
          <w:sz w:val="36"/>
          <w:szCs w:val="36"/>
        </w:rPr>
        <w:t xml:space="preserve">　</w:t>
      </w:r>
      <w:r w:rsidR="0049773C" w:rsidRPr="00874012">
        <w:rPr>
          <w:rFonts w:ascii="ＭＳ 明朝" w:hAnsi="ＭＳ 明朝" w:cs="ＭＳ ゴシック" w:hint="eastAsia"/>
          <w:b/>
          <w:kern w:val="0"/>
          <w:sz w:val="36"/>
          <w:szCs w:val="36"/>
        </w:rPr>
        <w:t>開催要領</w:t>
      </w:r>
    </w:p>
    <w:p w14:paraId="6475C5FE" w14:textId="7AD8212C" w:rsidR="002B6D2B" w:rsidRPr="00575E70" w:rsidRDefault="00575E70" w:rsidP="002B6D2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75E70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581EF5" w:rsidRPr="00581EF5">
        <w:rPr>
          <w:rFonts w:asciiTheme="majorEastAsia" w:eastAsiaTheme="majorEastAsia" w:hAnsiTheme="majorEastAsia" w:hint="eastAsia"/>
          <w:sz w:val="28"/>
          <w:szCs w:val="24"/>
        </w:rPr>
        <w:t>新型コロナウィルスが米需要に与えた影響と今後の展望</w:t>
      </w:r>
      <w:r w:rsidR="00581EF5">
        <w:rPr>
          <w:rFonts w:asciiTheme="majorEastAsia" w:eastAsiaTheme="majorEastAsia" w:hAnsiTheme="majorEastAsia" w:hint="eastAsia"/>
          <w:sz w:val="28"/>
          <w:szCs w:val="24"/>
        </w:rPr>
        <w:t>」</w:t>
      </w:r>
    </w:p>
    <w:p w14:paraId="15398EE5" w14:textId="77777777" w:rsidR="00B86E49" w:rsidRPr="0040565D" w:rsidRDefault="00B86E49" w:rsidP="002B6D2B">
      <w:pPr>
        <w:jc w:val="center"/>
        <w:rPr>
          <w:sz w:val="28"/>
          <w:szCs w:val="28"/>
        </w:rPr>
      </w:pPr>
    </w:p>
    <w:p w14:paraId="5C2BB710" w14:textId="77777777" w:rsidR="00E04456" w:rsidRPr="00DD54E1" w:rsidRDefault="007540A0" w:rsidP="007540A0">
      <w:pPr>
        <w:rPr>
          <w:rFonts w:asciiTheme="majorEastAsia" w:eastAsiaTheme="majorEastAsia" w:hAnsiTheme="majorEastAsia"/>
          <w:sz w:val="24"/>
          <w:szCs w:val="24"/>
        </w:rPr>
      </w:pPr>
      <w:r w:rsidRPr="00DD54E1">
        <w:rPr>
          <w:rFonts w:asciiTheme="majorEastAsia" w:eastAsiaTheme="majorEastAsia" w:hAnsiTheme="majorEastAsia" w:hint="eastAsia"/>
          <w:sz w:val="24"/>
          <w:szCs w:val="24"/>
        </w:rPr>
        <w:t>１．趣　旨</w:t>
      </w:r>
    </w:p>
    <w:p w14:paraId="141AD2C8" w14:textId="58C3EDE9" w:rsidR="00B86E49" w:rsidRPr="00C479B6" w:rsidRDefault="007540A0" w:rsidP="00B40125">
      <w:pPr>
        <w:ind w:leftChars="100" w:left="210"/>
        <w:rPr>
          <w:rFonts w:asciiTheme="minorEastAsia" w:hAnsiTheme="minorEastAsia"/>
          <w:sz w:val="24"/>
          <w:szCs w:val="24"/>
        </w:rPr>
      </w:pPr>
      <w:r w:rsidRPr="00C479B6">
        <w:rPr>
          <w:rFonts w:asciiTheme="minorEastAsia" w:hAnsiTheme="minorEastAsia" w:hint="eastAsia"/>
          <w:sz w:val="24"/>
          <w:szCs w:val="24"/>
        </w:rPr>
        <w:t xml:space="preserve">　</w:t>
      </w:r>
      <w:r w:rsidR="00B40125" w:rsidRPr="00B40125">
        <w:rPr>
          <w:rFonts w:asciiTheme="minorEastAsia" w:hAnsiTheme="minorEastAsia" w:hint="eastAsia"/>
          <w:sz w:val="24"/>
          <w:szCs w:val="24"/>
        </w:rPr>
        <w:t>我々全国稲作経営者会議は、地域と共存共栄した自立した稲作経営の確立を目指し、会員相互の研鑽による経営改善と次代を担う人材育成により、次世代につなぐ営農環境の構築に</w:t>
      </w:r>
      <w:r w:rsidR="00B40125">
        <w:rPr>
          <w:rFonts w:asciiTheme="minorEastAsia" w:hAnsiTheme="minorEastAsia" w:hint="eastAsia"/>
          <w:sz w:val="24"/>
          <w:szCs w:val="24"/>
        </w:rPr>
        <w:t>取り組まなければならない。</w:t>
      </w:r>
    </w:p>
    <w:p w14:paraId="641500B2" w14:textId="1EFA5F24" w:rsidR="007540A0" w:rsidRPr="00C479B6" w:rsidRDefault="00B40125" w:rsidP="00B4012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そして</w:t>
      </w:r>
      <w:r w:rsidR="007540A0" w:rsidRPr="00C479B6">
        <w:rPr>
          <w:rFonts w:asciiTheme="minorEastAsia" w:hAnsiTheme="minorEastAsia" w:hint="eastAsia"/>
          <w:sz w:val="24"/>
          <w:szCs w:val="24"/>
        </w:rPr>
        <w:t>直近の</w:t>
      </w:r>
      <w:r>
        <w:rPr>
          <w:rFonts w:asciiTheme="minorEastAsia" w:hAnsiTheme="minorEastAsia" w:hint="eastAsia"/>
          <w:sz w:val="24"/>
          <w:szCs w:val="24"/>
        </w:rPr>
        <w:t>コロナウイルス感染症や</w:t>
      </w:r>
      <w:r w:rsidRPr="00B40125">
        <w:rPr>
          <w:rFonts w:asciiTheme="minorEastAsia" w:hAnsiTheme="minorEastAsia" w:hint="eastAsia"/>
          <w:sz w:val="24"/>
          <w:szCs w:val="24"/>
        </w:rPr>
        <w:t>、昨今の気候変動・地球温暖化による栽培</w:t>
      </w:r>
      <w:r>
        <w:rPr>
          <w:rFonts w:asciiTheme="minorEastAsia" w:hAnsiTheme="minorEastAsia" w:hint="eastAsia"/>
          <w:sz w:val="24"/>
          <w:szCs w:val="24"/>
        </w:rPr>
        <w:t>環境の</w:t>
      </w:r>
      <w:r w:rsidR="007540A0" w:rsidRPr="00C479B6">
        <w:rPr>
          <w:rFonts w:asciiTheme="minorEastAsia" w:hAnsiTheme="minorEastAsia" w:hint="eastAsia"/>
          <w:sz w:val="24"/>
          <w:szCs w:val="24"/>
        </w:rPr>
        <w:t>変化に対応することはもちろん、</w:t>
      </w:r>
      <w:r>
        <w:rPr>
          <w:rFonts w:asciiTheme="minorEastAsia" w:hAnsiTheme="minorEastAsia" w:hint="eastAsia"/>
          <w:sz w:val="24"/>
          <w:szCs w:val="24"/>
        </w:rPr>
        <w:t>「国民の農業理解」を得つつ</w:t>
      </w:r>
      <w:r w:rsidR="00CA30DB" w:rsidRPr="00C479B6">
        <w:rPr>
          <w:rFonts w:asciiTheme="minorEastAsia" w:hAnsiTheme="minorEastAsia" w:hint="eastAsia"/>
          <w:sz w:val="24"/>
          <w:szCs w:val="24"/>
        </w:rPr>
        <w:t>自らの</w:t>
      </w:r>
      <w:r w:rsidR="00CA30DB" w:rsidRPr="00C479B6">
        <w:rPr>
          <w:rFonts w:asciiTheme="minorEastAsia" w:hAnsiTheme="minorEastAsia"/>
          <w:sz w:val="24"/>
          <w:szCs w:val="24"/>
        </w:rPr>
        <w:t>経営</w:t>
      </w:r>
      <w:r w:rsidR="00CA30DB" w:rsidRPr="00C479B6">
        <w:rPr>
          <w:rFonts w:asciiTheme="minorEastAsia" w:hAnsiTheme="minorEastAsia" w:hint="eastAsia"/>
          <w:sz w:val="24"/>
          <w:szCs w:val="24"/>
        </w:rPr>
        <w:t>と</w:t>
      </w:r>
      <w:r w:rsidR="007540A0" w:rsidRPr="00C479B6">
        <w:rPr>
          <w:rFonts w:asciiTheme="minorEastAsia" w:hAnsiTheme="minorEastAsia" w:hint="eastAsia"/>
          <w:sz w:val="24"/>
          <w:szCs w:val="24"/>
        </w:rPr>
        <w:t>地域が10年後、20年後も</w:t>
      </w:r>
      <w:r w:rsidR="00CA30DB" w:rsidRPr="00C479B6">
        <w:rPr>
          <w:rFonts w:asciiTheme="minorEastAsia" w:hAnsiTheme="minorEastAsia" w:hint="eastAsia"/>
          <w:sz w:val="24"/>
          <w:szCs w:val="24"/>
        </w:rPr>
        <w:t>永続的に</w:t>
      </w:r>
      <w:r w:rsidR="007540A0" w:rsidRPr="00C479B6">
        <w:rPr>
          <w:rFonts w:asciiTheme="minorEastAsia" w:hAnsiTheme="minorEastAsia" w:hint="eastAsia"/>
          <w:sz w:val="24"/>
          <w:szCs w:val="24"/>
        </w:rPr>
        <w:t>存続・発展し、</w:t>
      </w:r>
      <w:r w:rsidR="00976686" w:rsidRPr="00976686">
        <w:rPr>
          <w:rFonts w:asciiTheme="minorEastAsia" w:hAnsiTheme="minorEastAsia" w:hint="eastAsia"/>
          <w:sz w:val="24"/>
          <w:szCs w:val="24"/>
        </w:rPr>
        <w:t>持続可能な力強い</w:t>
      </w:r>
      <w:r w:rsidR="00976686">
        <w:rPr>
          <w:rFonts w:asciiTheme="minorEastAsia" w:hAnsiTheme="minorEastAsia" w:hint="eastAsia"/>
          <w:sz w:val="24"/>
          <w:szCs w:val="24"/>
        </w:rPr>
        <w:t>農業経営</w:t>
      </w:r>
      <w:r w:rsidR="00976686">
        <w:rPr>
          <w:rFonts w:asciiTheme="minorEastAsia" w:hAnsiTheme="minorEastAsia"/>
          <w:sz w:val="24"/>
          <w:szCs w:val="24"/>
        </w:rPr>
        <w:t>ができる</w:t>
      </w:r>
      <w:r w:rsidR="00976686">
        <w:rPr>
          <w:rFonts w:asciiTheme="minorEastAsia" w:hAnsiTheme="minorEastAsia" w:hint="eastAsia"/>
          <w:sz w:val="24"/>
          <w:szCs w:val="24"/>
        </w:rPr>
        <w:t>営農</w:t>
      </w:r>
      <w:r w:rsidR="007540A0" w:rsidRPr="00C479B6">
        <w:rPr>
          <w:rFonts w:asciiTheme="minorEastAsia" w:hAnsiTheme="minorEastAsia" w:hint="eastAsia"/>
          <w:sz w:val="24"/>
          <w:szCs w:val="24"/>
        </w:rPr>
        <w:t>環境作りを目指</w:t>
      </w:r>
      <w:r w:rsidR="00CA30DB" w:rsidRPr="00C479B6">
        <w:rPr>
          <w:rFonts w:asciiTheme="minorEastAsia" w:hAnsiTheme="minorEastAsia" w:hint="eastAsia"/>
          <w:sz w:val="24"/>
          <w:szCs w:val="24"/>
        </w:rPr>
        <w:t>さなければ</w:t>
      </w:r>
      <w:r w:rsidR="00CA30DB" w:rsidRPr="00C479B6">
        <w:rPr>
          <w:rFonts w:asciiTheme="minorEastAsia" w:hAnsiTheme="minorEastAsia"/>
          <w:sz w:val="24"/>
          <w:szCs w:val="24"/>
        </w:rPr>
        <w:t>ならな</w:t>
      </w:r>
      <w:r w:rsidR="00CA30DB" w:rsidRPr="00C479B6">
        <w:rPr>
          <w:rFonts w:asciiTheme="minorEastAsia" w:hAnsiTheme="minorEastAsia" w:hint="eastAsia"/>
          <w:sz w:val="24"/>
          <w:szCs w:val="24"/>
        </w:rPr>
        <w:t>い</w:t>
      </w:r>
      <w:r w:rsidR="007540A0" w:rsidRPr="00C479B6">
        <w:rPr>
          <w:rFonts w:asciiTheme="minorEastAsia" w:hAnsiTheme="minorEastAsia" w:hint="eastAsia"/>
          <w:sz w:val="24"/>
          <w:szCs w:val="24"/>
        </w:rPr>
        <w:t>。</w:t>
      </w:r>
    </w:p>
    <w:p w14:paraId="14C895CB" w14:textId="551E3C6A" w:rsidR="007540A0" w:rsidRPr="00C479B6" w:rsidRDefault="00575E70" w:rsidP="00575E70">
      <w:pPr>
        <w:ind w:leftChars="100" w:left="210"/>
        <w:rPr>
          <w:rFonts w:asciiTheme="minorEastAsia" w:hAnsiTheme="minorEastAsia"/>
          <w:sz w:val="24"/>
          <w:szCs w:val="24"/>
        </w:rPr>
      </w:pPr>
      <w:r w:rsidRPr="00C479B6">
        <w:rPr>
          <w:rFonts w:asciiTheme="minorEastAsia" w:hAnsiTheme="minorEastAsia" w:hint="eastAsia"/>
          <w:sz w:val="24"/>
          <w:szCs w:val="24"/>
        </w:rPr>
        <w:t xml:space="preserve">　そこで、</w:t>
      </w:r>
      <w:r w:rsidR="008D5D33" w:rsidRPr="00C479B6">
        <w:rPr>
          <w:rFonts w:asciiTheme="minorEastAsia" w:hAnsiTheme="minorEastAsia" w:hint="eastAsia"/>
          <w:sz w:val="24"/>
          <w:szCs w:val="24"/>
        </w:rPr>
        <w:t>「第</w:t>
      </w:r>
      <w:r w:rsidR="00B40125">
        <w:rPr>
          <w:rFonts w:asciiTheme="minorEastAsia" w:hAnsiTheme="minorEastAsia" w:hint="eastAsia"/>
          <w:sz w:val="24"/>
          <w:szCs w:val="24"/>
        </w:rPr>
        <w:t>39</w:t>
      </w:r>
      <w:r w:rsidR="007540A0" w:rsidRPr="00C479B6">
        <w:rPr>
          <w:rFonts w:asciiTheme="minorEastAsia" w:hAnsiTheme="minorEastAsia" w:hint="eastAsia"/>
          <w:sz w:val="24"/>
          <w:szCs w:val="24"/>
        </w:rPr>
        <w:t>回 全国稲作経営研究会」では、</w:t>
      </w:r>
      <w:r w:rsidR="00200845" w:rsidRPr="00C479B6">
        <w:rPr>
          <w:rFonts w:asciiTheme="minorEastAsia" w:hAnsiTheme="minorEastAsia" w:hint="eastAsia"/>
          <w:sz w:val="24"/>
          <w:szCs w:val="24"/>
        </w:rPr>
        <w:t>「</w:t>
      </w:r>
      <w:r w:rsidR="00725A28">
        <w:rPr>
          <w:rFonts w:asciiTheme="minorEastAsia" w:hAnsiTheme="minorEastAsia" w:hint="eastAsia"/>
          <w:sz w:val="24"/>
        </w:rPr>
        <w:t>新型コロナウィルスが米需要に与えた影響と今後の展望</w:t>
      </w:r>
      <w:r w:rsidR="00200845" w:rsidRPr="00C479B6">
        <w:rPr>
          <w:rFonts w:asciiTheme="minorEastAsia" w:hAnsiTheme="minorEastAsia" w:hint="eastAsia"/>
          <w:sz w:val="24"/>
          <w:szCs w:val="24"/>
        </w:rPr>
        <w:t>」を</w:t>
      </w:r>
      <w:r w:rsidR="00200845" w:rsidRPr="00C479B6">
        <w:rPr>
          <w:rFonts w:asciiTheme="minorEastAsia" w:hAnsiTheme="minorEastAsia"/>
          <w:sz w:val="24"/>
          <w:szCs w:val="24"/>
        </w:rPr>
        <w:t>テーマに</w:t>
      </w:r>
      <w:r w:rsidR="00725A28">
        <w:rPr>
          <w:rFonts w:asciiTheme="minorEastAsia" w:hAnsiTheme="minorEastAsia" w:hint="eastAsia"/>
          <w:sz w:val="24"/>
          <w:szCs w:val="24"/>
        </w:rPr>
        <w:t>研究会を</w:t>
      </w:r>
      <w:r w:rsidR="007540A0" w:rsidRPr="00C479B6">
        <w:rPr>
          <w:rFonts w:asciiTheme="minorEastAsia" w:hAnsiTheme="minorEastAsia" w:hint="eastAsia"/>
          <w:sz w:val="24"/>
          <w:szCs w:val="24"/>
        </w:rPr>
        <w:t>以下の通り開催</w:t>
      </w:r>
      <w:r w:rsidRPr="00C479B6">
        <w:rPr>
          <w:rFonts w:asciiTheme="minorEastAsia" w:hAnsiTheme="minorEastAsia" w:hint="eastAsia"/>
          <w:sz w:val="24"/>
          <w:szCs w:val="24"/>
        </w:rPr>
        <w:t>する</w:t>
      </w:r>
      <w:r w:rsidR="007540A0" w:rsidRPr="00C479B6">
        <w:rPr>
          <w:rFonts w:asciiTheme="minorEastAsia" w:hAnsiTheme="minorEastAsia" w:hint="eastAsia"/>
          <w:sz w:val="24"/>
          <w:szCs w:val="24"/>
        </w:rPr>
        <w:t>。</w:t>
      </w:r>
    </w:p>
    <w:p w14:paraId="6E273A26" w14:textId="77777777" w:rsidR="007540A0" w:rsidRPr="00B40125" w:rsidRDefault="007540A0" w:rsidP="007540A0">
      <w:pPr>
        <w:ind w:leftChars="100" w:left="210"/>
        <w:rPr>
          <w:sz w:val="24"/>
          <w:szCs w:val="24"/>
        </w:rPr>
      </w:pPr>
    </w:p>
    <w:p w14:paraId="71EEC6DA" w14:textId="77777777" w:rsidR="00E04456" w:rsidRPr="00DD54E1" w:rsidRDefault="00E04456" w:rsidP="00E04456">
      <w:pPr>
        <w:rPr>
          <w:rFonts w:asciiTheme="majorEastAsia" w:eastAsiaTheme="majorEastAsia" w:hAnsiTheme="majorEastAsia"/>
          <w:sz w:val="24"/>
          <w:szCs w:val="24"/>
        </w:rPr>
      </w:pPr>
      <w:r w:rsidRPr="00DD54E1">
        <w:rPr>
          <w:rFonts w:asciiTheme="majorEastAsia" w:eastAsiaTheme="majorEastAsia" w:hAnsiTheme="majorEastAsia" w:hint="eastAsia"/>
          <w:sz w:val="24"/>
          <w:szCs w:val="24"/>
        </w:rPr>
        <w:t>２．主催等</w:t>
      </w:r>
    </w:p>
    <w:p w14:paraId="36F6843C" w14:textId="3C02DF0C" w:rsidR="00CA30DB" w:rsidRPr="00E04456" w:rsidRDefault="00E04456" w:rsidP="00B40125">
      <w:pPr>
        <w:ind w:leftChars="100" w:left="210" w:firstLineChars="100" w:firstLine="240"/>
        <w:rPr>
          <w:sz w:val="24"/>
          <w:szCs w:val="24"/>
        </w:rPr>
      </w:pPr>
      <w:r w:rsidRPr="00E04456">
        <w:rPr>
          <w:rFonts w:hint="eastAsia"/>
          <w:sz w:val="24"/>
          <w:szCs w:val="24"/>
        </w:rPr>
        <w:t>主催：全国稲作経営者会議</w:t>
      </w:r>
    </w:p>
    <w:p w14:paraId="2A3BD12F" w14:textId="77777777" w:rsidR="00E04456" w:rsidRPr="00E04456" w:rsidRDefault="00E04456" w:rsidP="00E0445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後援：</w:t>
      </w:r>
      <w:r w:rsidR="00CA30DB">
        <w:rPr>
          <w:rFonts w:hint="eastAsia"/>
          <w:sz w:val="24"/>
          <w:szCs w:val="24"/>
        </w:rPr>
        <w:t>一般社団法人</w:t>
      </w:r>
      <w:r w:rsidRPr="00E04456">
        <w:rPr>
          <w:rFonts w:hint="eastAsia"/>
          <w:sz w:val="24"/>
          <w:szCs w:val="24"/>
        </w:rPr>
        <w:t>全国農業会議所</w:t>
      </w:r>
    </w:p>
    <w:p w14:paraId="53D4B451" w14:textId="7372D2EC" w:rsidR="00575E70" w:rsidRDefault="00E04456" w:rsidP="00575E70">
      <w:pPr>
        <w:ind w:leftChars="200" w:left="2700" w:hangingChars="950" w:hanging="2280"/>
        <w:rPr>
          <w:sz w:val="24"/>
          <w:szCs w:val="24"/>
        </w:rPr>
      </w:pPr>
      <w:r w:rsidRPr="00E04456">
        <w:rPr>
          <w:rFonts w:hint="eastAsia"/>
          <w:sz w:val="24"/>
          <w:szCs w:val="24"/>
        </w:rPr>
        <w:t>ビジネスパートナー：</w:t>
      </w:r>
      <w:r w:rsidR="00575E70" w:rsidRPr="003B170A">
        <w:rPr>
          <w:rFonts w:ascii="ＭＳ 明朝" w:hAnsi="ＭＳ 明朝" w:hint="eastAsia"/>
          <w:sz w:val="24"/>
        </w:rPr>
        <w:t>朝日工業株式会社、株式会社</w:t>
      </w:r>
      <w:r w:rsidR="00575E70">
        <w:rPr>
          <w:rFonts w:ascii="ＭＳ 明朝" w:hAnsi="ＭＳ 明朝" w:hint="eastAsia"/>
          <w:sz w:val="24"/>
        </w:rPr>
        <w:t>クボタ、シンジェンタ</w:t>
      </w:r>
      <w:r w:rsidR="00575E70" w:rsidRPr="003B170A">
        <w:rPr>
          <w:rFonts w:ascii="ＭＳ 明朝" w:hAnsi="ＭＳ 明朝" w:hint="eastAsia"/>
          <w:sz w:val="24"/>
        </w:rPr>
        <w:t>ジャパン株式会社、スガノ農機株式会社、有限会社北陸企画サービス</w:t>
      </w:r>
      <w:r w:rsidR="00575E70">
        <w:rPr>
          <w:rFonts w:ascii="ＭＳ 明朝" w:hAnsi="ＭＳ 明朝" w:hint="eastAsia"/>
          <w:sz w:val="24"/>
        </w:rPr>
        <w:t>、ヤンマー</w:t>
      </w:r>
      <w:r w:rsidR="00575E70">
        <w:rPr>
          <w:rFonts w:ascii="ＭＳ 明朝" w:hAnsi="ＭＳ 明朝"/>
          <w:sz w:val="24"/>
        </w:rPr>
        <w:t>アグリジャパン株式会社</w:t>
      </w:r>
      <w:r w:rsidR="00575E70">
        <w:rPr>
          <w:rFonts w:ascii="ＭＳ 明朝" w:hAnsi="ＭＳ 明朝" w:hint="eastAsia"/>
          <w:sz w:val="24"/>
        </w:rPr>
        <w:t>、</w:t>
      </w:r>
      <w:r w:rsidR="00575E70">
        <w:rPr>
          <w:rFonts w:ascii="ＭＳ 明朝" w:hAnsi="ＭＳ 明朝"/>
          <w:sz w:val="24"/>
        </w:rPr>
        <w:t>ＪＡ三井リース</w:t>
      </w:r>
      <w:r w:rsidR="00575E70">
        <w:rPr>
          <w:rFonts w:ascii="ＭＳ 明朝" w:hAnsi="ＭＳ 明朝" w:hint="eastAsia"/>
          <w:sz w:val="24"/>
        </w:rPr>
        <w:t>株式会社、</w:t>
      </w:r>
      <w:r w:rsidR="00575E70">
        <w:rPr>
          <w:rFonts w:ascii="ＭＳ 明朝" w:hAnsi="ＭＳ 明朝"/>
          <w:sz w:val="24"/>
        </w:rPr>
        <w:t>ソリマチ</w:t>
      </w:r>
      <w:r w:rsidR="00575E70" w:rsidRPr="002440FA">
        <w:rPr>
          <w:rFonts w:ascii="ＭＳ 明朝" w:hAnsi="ＭＳ 明朝" w:hint="eastAsia"/>
          <w:sz w:val="24"/>
        </w:rPr>
        <w:t>株式会社</w:t>
      </w:r>
      <w:r w:rsidR="00575E70">
        <w:rPr>
          <w:rFonts w:ascii="ＭＳ 明朝" w:hAnsi="ＭＳ 明朝"/>
          <w:sz w:val="24"/>
        </w:rPr>
        <w:t>、</w:t>
      </w:r>
      <w:r w:rsidR="00575E70" w:rsidRPr="002440FA">
        <w:rPr>
          <w:rFonts w:ascii="ＭＳ 明朝" w:hAnsi="ＭＳ 明朝" w:hint="eastAsia"/>
          <w:sz w:val="24"/>
        </w:rPr>
        <w:t>株式会社</w:t>
      </w:r>
      <w:r w:rsidR="00575E70">
        <w:rPr>
          <w:rFonts w:ascii="ＭＳ 明朝" w:hAnsi="ＭＳ 明朝" w:hint="eastAsia"/>
          <w:sz w:val="24"/>
        </w:rPr>
        <w:t>ナイルワークス、</w:t>
      </w:r>
      <w:r w:rsidR="00575E70">
        <w:rPr>
          <w:rFonts w:ascii="ＭＳ 明朝" w:hAnsi="ＭＳ 明朝"/>
          <w:sz w:val="24"/>
        </w:rPr>
        <w:t>伊藤</w:t>
      </w:r>
      <w:r w:rsidR="00575E70">
        <w:rPr>
          <w:rFonts w:ascii="ＭＳ 明朝" w:hAnsi="ＭＳ 明朝" w:hint="eastAsia"/>
          <w:sz w:val="24"/>
        </w:rPr>
        <w:t>忠</w:t>
      </w:r>
      <w:r w:rsidR="00575E70">
        <w:rPr>
          <w:rFonts w:ascii="ＭＳ 明朝" w:hAnsi="ＭＳ 明朝"/>
          <w:sz w:val="24"/>
        </w:rPr>
        <w:t>食糧</w:t>
      </w:r>
      <w:r w:rsidR="00575E70">
        <w:rPr>
          <w:rFonts w:ascii="ＭＳ 明朝" w:hAnsi="ＭＳ 明朝" w:hint="eastAsia"/>
          <w:sz w:val="24"/>
        </w:rPr>
        <w:t>株式会社、</w:t>
      </w:r>
      <w:r w:rsidR="00575E70">
        <w:rPr>
          <w:rFonts w:ascii="ＭＳ 明朝" w:hAnsi="ＭＳ 明朝"/>
          <w:sz w:val="24"/>
        </w:rPr>
        <w:t>サタケ株式会社、井関農機株式会社</w:t>
      </w:r>
      <w:r w:rsidR="00907C96">
        <w:rPr>
          <w:rFonts w:ascii="ＭＳ 明朝" w:hAnsi="ＭＳ 明朝" w:hint="eastAsia"/>
          <w:sz w:val="24"/>
        </w:rPr>
        <w:t>、株式会社丸山製作所</w:t>
      </w:r>
      <w:r w:rsidR="00B40125">
        <w:rPr>
          <w:rFonts w:ascii="ＭＳ 明朝" w:hAnsi="ＭＳ 明朝" w:hint="eastAsia"/>
          <w:sz w:val="24"/>
        </w:rPr>
        <w:t>、住友化学株式会社</w:t>
      </w:r>
    </w:p>
    <w:p w14:paraId="221662C4" w14:textId="77777777" w:rsidR="007540A0" w:rsidRDefault="007540A0" w:rsidP="007540A0">
      <w:pPr>
        <w:ind w:leftChars="100" w:left="210"/>
        <w:rPr>
          <w:sz w:val="24"/>
          <w:szCs w:val="24"/>
        </w:rPr>
      </w:pPr>
    </w:p>
    <w:p w14:paraId="4FD7BCCA" w14:textId="77777777" w:rsidR="00C479B6" w:rsidRDefault="00E04456" w:rsidP="00E04456">
      <w:pPr>
        <w:rPr>
          <w:rFonts w:asciiTheme="majorEastAsia" w:eastAsiaTheme="majorEastAsia" w:hAnsiTheme="majorEastAsia"/>
          <w:sz w:val="24"/>
          <w:szCs w:val="24"/>
        </w:rPr>
      </w:pPr>
      <w:r w:rsidRPr="00DD54E1">
        <w:rPr>
          <w:rFonts w:asciiTheme="majorEastAsia" w:eastAsiaTheme="majorEastAsia" w:hAnsiTheme="majorEastAsia" w:hint="eastAsia"/>
          <w:sz w:val="24"/>
          <w:szCs w:val="24"/>
        </w:rPr>
        <w:t>３．日　時</w:t>
      </w:r>
    </w:p>
    <w:p w14:paraId="22726514" w14:textId="6B079C03" w:rsidR="00E04456" w:rsidRPr="00DD54E1" w:rsidRDefault="00907C96" w:rsidP="00E044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B40125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年12</w:t>
      </w:r>
      <w:r w:rsidR="00E04456" w:rsidRPr="00DD54E1">
        <w:rPr>
          <w:rFonts w:asciiTheme="minorEastAsia" w:hAnsiTheme="minorEastAsia" w:hint="eastAsia"/>
          <w:sz w:val="24"/>
          <w:szCs w:val="24"/>
        </w:rPr>
        <w:t>月</w:t>
      </w:r>
      <w:r w:rsidR="00B40125">
        <w:rPr>
          <w:rFonts w:asciiTheme="minorEastAsia" w:hAnsiTheme="minorEastAsia" w:hint="eastAsia"/>
          <w:sz w:val="24"/>
          <w:szCs w:val="24"/>
        </w:rPr>
        <w:t>16</w:t>
      </w:r>
      <w:r w:rsidR="00DD54E1" w:rsidRPr="00DD54E1">
        <w:rPr>
          <w:rFonts w:asciiTheme="minorEastAsia" w:hAnsiTheme="minorEastAsia" w:hint="eastAsia"/>
          <w:sz w:val="24"/>
          <w:szCs w:val="24"/>
        </w:rPr>
        <w:t>日（</w:t>
      </w:r>
      <w:r w:rsidR="00B40125">
        <w:rPr>
          <w:rFonts w:asciiTheme="minorEastAsia" w:hAnsiTheme="minorEastAsia" w:hint="eastAsia"/>
          <w:sz w:val="24"/>
          <w:szCs w:val="24"/>
        </w:rPr>
        <w:t>水</w:t>
      </w:r>
      <w:r w:rsidR="00E04456" w:rsidRPr="00DD54E1">
        <w:rPr>
          <w:rFonts w:asciiTheme="minorEastAsia" w:hAnsiTheme="minorEastAsia" w:hint="eastAsia"/>
          <w:sz w:val="24"/>
          <w:szCs w:val="24"/>
        </w:rPr>
        <w:t>）13時00分～1</w:t>
      </w:r>
      <w:r w:rsidR="00CB1981">
        <w:rPr>
          <w:rFonts w:asciiTheme="minorEastAsia" w:hAnsiTheme="minorEastAsia" w:hint="eastAsia"/>
          <w:sz w:val="24"/>
          <w:szCs w:val="24"/>
        </w:rPr>
        <w:t>7</w:t>
      </w:r>
      <w:r w:rsidR="00E04456" w:rsidRPr="00DD54E1">
        <w:rPr>
          <w:rFonts w:asciiTheme="minorEastAsia" w:hAnsiTheme="minorEastAsia" w:hint="eastAsia"/>
          <w:sz w:val="24"/>
          <w:szCs w:val="24"/>
        </w:rPr>
        <w:t>時</w:t>
      </w:r>
      <w:r w:rsidR="00CB1981">
        <w:rPr>
          <w:rFonts w:asciiTheme="minorEastAsia" w:hAnsiTheme="minorEastAsia" w:hint="eastAsia"/>
          <w:sz w:val="24"/>
          <w:szCs w:val="24"/>
        </w:rPr>
        <w:t>3</w:t>
      </w:r>
      <w:r w:rsidR="00165AB8">
        <w:rPr>
          <w:rFonts w:asciiTheme="minorEastAsia" w:hAnsiTheme="minorEastAsia" w:hint="eastAsia"/>
          <w:sz w:val="24"/>
          <w:szCs w:val="24"/>
        </w:rPr>
        <w:t>0</w:t>
      </w:r>
      <w:r w:rsidR="00E04456" w:rsidRPr="00DD54E1">
        <w:rPr>
          <w:rFonts w:asciiTheme="minorEastAsia" w:hAnsiTheme="minorEastAsia" w:hint="eastAsia"/>
          <w:sz w:val="24"/>
          <w:szCs w:val="24"/>
        </w:rPr>
        <w:t>分</w:t>
      </w:r>
    </w:p>
    <w:p w14:paraId="24CCE698" w14:textId="1BAEBE30" w:rsidR="000E4AA1" w:rsidRPr="00581EF5" w:rsidRDefault="007C7774" w:rsidP="00581EF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40125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63B72B16" w14:textId="25864206" w:rsidR="00C479B6" w:rsidRDefault="00E04456" w:rsidP="00165AB8">
      <w:pPr>
        <w:rPr>
          <w:rFonts w:asciiTheme="majorEastAsia" w:eastAsiaTheme="majorEastAsia" w:hAnsiTheme="majorEastAsia"/>
          <w:sz w:val="24"/>
          <w:szCs w:val="24"/>
        </w:rPr>
      </w:pPr>
      <w:r w:rsidRPr="00DD54E1">
        <w:rPr>
          <w:rFonts w:asciiTheme="majorEastAsia" w:eastAsiaTheme="majorEastAsia" w:hAnsiTheme="majorEastAsia" w:hint="eastAsia"/>
          <w:sz w:val="24"/>
          <w:szCs w:val="24"/>
        </w:rPr>
        <w:t>４．場　所</w:t>
      </w:r>
    </w:p>
    <w:p w14:paraId="3E9371E4" w14:textId="77777777" w:rsidR="007059DF" w:rsidRPr="007059DF" w:rsidRDefault="007059DF" w:rsidP="00165AB8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WEB出席を基本とさせていただきます。</w:t>
      </w:r>
      <w:r w:rsidRPr="007059DF">
        <w:rPr>
          <w:rFonts w:asciiTheme="minorEastAsia" w:hAnsiTheme="minorEastAsia" w:hint="eastAsia"/>
          <w:sz w:val="24"/>
          <w:szCs w:val="24"/>
        </w:rPr>
        <w:t>会場での出席を希望される場合は、以下</w:t>
      </w:r>
    </w:p>
    <w:p w14:paraId="2A9FACFC" w14:textId="17688632" w:rsidR="007059DF" w:rsidRDefault="007059DF" w:rsidP="007059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59DF">
        <w:rPr>
          <w:rFonts w:asciiTheme="minorEastAsia" w:hAnsiTheme="minorEastAsia" w:hint="eastAsia"/>
          <w:sz w:val="24"/>
          <w:szCs w:val="24"/>
        </w:rPr>
        <w:t>の通りの会場となります。</w:t>
      </w:r>
    </w:p>
    <w:p w14:paraId="1FF0E4F6" w14:textId="77777777" w:rsidR="007059DF" w:rsidRPr="007059DF" w:rsidRDefault="007059DF" w:rsidP="007059D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C87CE2" w14:textId="0A1D0C2B" w:rsidR="00581EF5" w:rsidRPr="00581EF5" w:rsidRDefault="00581EF5" w:rsidP="00581EF5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81EF5">
        <w:rPr>
          <w:rFonts w:asciiTheme="minorEastAsia" w:hAnsiTheme="minorEastAsia" w:hint="eastAsia"/>
          <w:sz w:val="24"/>
          <w:szCs w:val="24"/>
        </w:rPr>
        <w:t>施設：ＡＰ新橋</w:t>
      </w:r>
      <w:r w:rsidR="007059D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46BB10F" w14:textId="77777777" w:rsidR="00581EF5" w:rsidRPr="00581EF5" w:rsidRDefault="00581EF5" w:rsidP="00581E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81EF5">
        <w:rPr>
          <w:rFonts w:asciiTheme="minorEastAsia" w:hAnsiTheme="minorEastAsia" w:hint="eastAsia"/>
          <w:sz w:val="24"/>
          <w:szCs w:val="24"/>
        </w:rPr>
        <w:t>住所：〒105-0004　東京都港区新橋1-12-9　A-PLACE新橋駅前</w:t>
      </w:r>
    </w:p>
    <w:p w14:paraId="1CB9539C" w14:textId="09629514" w:rsidR="00581EF5" w:rsidRDefault="00581EF5" w:rsidP="00A76C5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81EF5">
        <w:rPr>
          <w:rFonts w:asciiTheme="minorEastAsia" w:hAnsiTheme="minorEastAsia" w:hint="eastAsia"/>
          <w:sz w:val="24"/>
          <w:szCs w:val="24"/>
        </w:rPr>
        <w:t>TEL ：03-3571-4109</w:t>
      </w:r>
      <w:r w:rsidR="00A76C59">
        <w:rPr>
          <w:rFonts w:asciiTheme="minorEastAsia" w:hAnsiTheme="minorEastAsia" w:hint="eastAsia"/>
          <w:sz w:val="24"/>
          <w:szCs w:val="24"/>
        </w:rPr>
        <w:t xml:space="preserve">　</w:t>
      </w:r>
      <w:r w:rsidRPr="00581EF5">
        <w:rPr>
          <w:rFonts w:asciiTheme="minorEastAsia" w:hAnsiTheme="minorEastAsia" w:hint="eastAsia"/>
          <w:sz w:val="24"/>
          <w:szCs w:val="24"/>
        </w:rPr>
        <w:t>URL ：</w:t>
      </w:r>
      <w:hyperlink r:id="rId6" w:history="1">
        <w:r w:rsidRPr="00630C04">
          <w:rPr>
            <w:rStyle w:val="aa"/>
            <w:rFonts w:asciiTheme="minorEastAsia" w:hAnsiTheme="minorEastAsia" w:hint="eastAsia"/>
            <w:sz w:val="24"/>
            <w:szCs w:val="24"/>
          </w:rPr>
          <w:t>https://www.tc-forum.co.jp/ap-shinbashi/floor/</w:t>
        </w:r>
      </w:hyperlink>
    </w:p>
    <w:p w14:paraId="3E89379A" w14:textId="77777777" w:rsidR="00581EF5" w:rsidRPr="00581EF5" w:rsidRDefault="00581EF5" w:rsidP="00581EF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3F396E0" w14:textId="77777777" w:rsidR="007059DF" w:rsidRDefault="0027622E" w:rsidP="00165A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B119ACA" w14:textId="77777777" w:rsidR="007059DF" w:rsidRDefault="007059DF" w:rsidP="00165AB8">
      <w:pPr>
        <w:rPr>
          <w:rFonts w:asciiTheme="majorEastAsia" w:eastAsiaTheme="majorEastAsia" w:hAnsiTheme="majorEastAsia"/>
          <w:sz w:val="24"/>
          <w:szCs w:val="24"/>
        </w:rPr>
      </w:pPr>
    </w:p>
    <w:p w14:paraId="07C50ED5" w14:textId="77777777" w:rsidR="007059DF" w:rsidRPr="00464970" w:rsidRDefault="0027622E" w:rsidP="007059DF">
      <w:pPr>
        <w:ind w:firstLineChars="100" w:firstLine="240"/>
        <w:rPr>
          <w:rFonts w:asciiTheme="minorEastAsia" w:hAnsiTheme="minorEastAsia"/>
          <w:b/>
          <w:bCs/>
          <w:sz w:val="24"/>
          <w:szCs w:val="24"/>
          <w:u w:val="wave"/>
        </w:rPr>
      </w:pPr>
      <w:r w:rsidRPr="00464970">
        <w:rPr>
          <w:rFonts w:asciiTheme="minorEastAsia" w:hAnsiTheme="minorEastAsia" w:hint="eastAsia"/>
          <w:sz w:val="24"/>
          <w:szCs w:val="24"/>
        </w:rPr>
        <w:lastRenderedPageBreak/>
        <w:t>○</w:t>
      </w:r>
      <w:r w:rsidR="00377958" w:rsidRPr="00464970">
        <w:rPr>
          <w:rFonts w:asciiTheme="minorEastAsia" w:hAnsiTheme="minorEastAsia" w:hint="eastAsia"/>
          <w:sz w:val="24"/>
          <w:szCs w:val="24"/>
        </w:rPr>
        <w:t>会員の皆様の</w:t>
      </w:r>
      <w:r w:rsidRPr="00464970">
        <w:rPr>
          <w:rFonts w:asciiTheme="minorEastAsia" w:hAnsiTheme="minorEastAsia" w:hint="eastAsia"/>
          <w:sz w:val="24"/>
          <w:szCs w:val="24"/>
        </w:rPr>
        <w:t>会場</w:t>
      </w:r>
      <w:r w:rsidR="00377958" w:rsidRPr="00464970">
        <w:rPr>
          <w:rFonts w:asciiTheme="minorEastAsia" w:hAnsiTheme="minorEastAsia" w:hint="eastAsia"/>
          <w:sz w:val="24"/>
          <w:szCs w:val="24"/>
        </w:rPr>
        <w:t>へのご来場は</w:t>
      </w:r>
      <w:r w:rsidR="00A76C59" w:rsidRPr="00464970">
        <w:rPr>
          <w:rFonts w:asciiTheme="minorEastAsia" w:hAnsiTheme="minorEastAsia" w:hint="eastAsia"/>
          <w:sz w:val="24"/>
          <w:szCs w:val="24"/>
        </w:rPr>
        <w:t>新型コロナウィルス感染症対策のため、</w:t>
      </w:r>
      <w:r w:rsidR="007059DF"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最大</w:t>
      </w:r>
      <w:r w:rsidR="0079662A"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30</w:t>
      </w:r>
    </w:p>
    <w:p w14:paraId="329B6C59" w14:textId="0F032C3E" w:rsidR="0027622E" w:rsidRPr="00464970" w:rsidRDefault="00377958" w:rsidP="007059DF">
      <w:pPr>
        <w:ind w:leftChars="100" w:left="210"/>
        <w:rPr>
          <w:rFonts w:asciiTheme="minorEastAsia" w:hAnsiTheme="minorEastAsia"/>
          <w:b/>
          <w:bCs/>
          <w:sz w:val="24"/>
          <w:szCs w:val="24"/>
          <w:u w:val="wave"/>
        </w:rPr>
      </w:pPr>
      <w:r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名までとさせていただきます。その他の会員の皆様はWEB配信にて</w:t>
      </w:r>
      <w:r w:rsidR="00A76C59"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ご</w:t>
      </w:r>
      <w:r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参加願います。</w:t>
      </w:r>
    </w:p>
    <w:p w14:paraId="03B83431" w14:textId="77777777" w:rsidR="007059DF" w:rsidRPr="00464970" w:rsidRDefault="00A76C59" w:rsidP="00A76C59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 xml:space="preserve">　○</w:t>
      </w:r>
      <w:r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企業の皆様におかれても参加人数は</w:t>
      </w:r>
      <w:r w:rsidR="00983574"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1</w:t>
      </w:r>
      <w:r w:rsidRPr="00464970">
        <w:rPr>
          <w:rFonts w:asciiTheme="minorEastAsia" w:hAnsiTheme="minorEastAsia" w:hint="eastAsia"/>
          <w:b/>
          <w:bCs/>
          <w:sz w:val="24"/>
          <w:szCs w:val="24"/>
          <w:u w:val="wave"/>
        </w:rPr>
        <w:t>名様まで</w:t>
      </w:r>
      <w:r w:rsidRPr="00464970">
        <w:rPr>
          <w:rFonts w:asciiTheme="minorEastAsia" w:hAnsiTheme="minorEastAsia" w:hint="eastAsia"/>
          <w:sz w:val="24"/>
          <w:szCs w:val="24"/>
        </w:rPr>
        <w:t>とさせて頂き、</w:t>
      </w:r>
      <w:r w:rsidR="00983574" w:rsidRPr="00464970">
        <w:rPr>
          <w:rFonts w:asciiTheme="minorEastAsia" w:hAnsiTheme="minorEastAsia" w:hint="eastAsia"/>
          <w:sz w:val="24"/>
          <w:szCs w:val="24"/>
        </w:rPr>
        <w:t>誠に恐縮ですが、</w:t>
      </w:r>
    </w:p>
    <w:p w14:paraId="2EE42C77" w14:textId="415C0EFF" w:rsidR="00C479B6" w:rsidRPr="00464970" w:rsidRDefault="00983574" w:rsidP="007059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WEBにてご参加を極力お願いいたします。</w:t>
      </w:r>
    </w:p>
    <w:p w14:paraId="37BF0BA7" w14:textId="77777777" w:rsidR="00247B59" w:rsidRDefault="00247B59" w:rsidP="000E4AA1">
      <w:pPr>
        <w:rPr>
          <w:rFonts w:asciiTheme="majorEastAsia" w:eastAsiaTheme="majorEastAsia" w:hAnsiTheme="majorEastAsia"/>
          <w:sz w:val="24"/>
          <w:szCs w:val="24"/>
        </w:rPr>
      </w:pPr>
    </w:p>
    <w:p w14:paraId="028A8FBA" w14:textId="1DED6817" w:rsidR="00C479B6" w:rsidRDefault="00E04456" w:rsidP="000E4AA1">
      <w:pPr>
        <w:rPr>
          <w:rFonts w:asciiTheme="majorEastAsia" w:eastAsiaTheme="majorEastAsia" w:hAnsiTheme="majorEastAsia"/>
          <w:sz w:val="24"/>
          <w:szCs w:val="24"/>
        </w:rPr>
      </w:pPr>
      <w:r w:rsidRPr="00DD54E1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Pr="00DD54E1">
        <w:rPr>
          <w:rFonts w:asciiTheme="majorEastAsia" w:eastAsiaTheme="majorEastAsia" w:hAnsiTheme="majorEastAsia"/>
          <w:sz w:val="24"/>
          <w:szCs w:val="24"/>
        </w:rPr>
        <w:t>対</w:t>
      </w:r>
      <w:r w:rsidRPr="00DD5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D54E1">
        <w:rPr>
          <w:rFonts w:asciiTheme="majorEastAsia" w:eastAsiaTheme="majorEastAsia" w:hAnsiTheme="majorEastAsia"/>
          <w:sz w:val="24"/>
          <w:szCs w:val="24"/>
        </w:rPr>
        <w:t>象</w:t>
      </w:r>
    </w:p>
    <w:p w14:paraId="18B8726B" w14:textId="1BB9F1BB" w:rsidR="00E04456" w:rsidRDefault="00E04456" w:rsidP="000E4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79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県稲作経営者組織会員</w:t>
      </w:r>
      <w:r w:rsidRPr="00E04456">
        <w:rPr>
          <w:rFonts w:hint="eastAsia"/>
          <w:sz w:val="24"/>
          <w:szCs w:val="24"/>
        </w:rPr>
        <w:t>、関係機関、</w:t>
      </w:r>
      <w:r w:rsidR="00983574" w:rsidRPr="00983574">
        <w:rPr>
          <w:rFonts w:hint="eastAsia"/>
          <w:sz w:val="24"/>
          <w:szCs w:val="24"/>
        </w:rPr>
        <w:t>協賛会員</w:t>
      </w:r>
      <w:r w:rsidR="00464970">
        <w:rPr>
          <w:rFonts w:hint="eastAsia"/>
          <w:sz w:val="24"/>
          <w:szCs w:val="24"/>
        </w:rPr>
        <w:t>（賛助会員）</w:t>
      </w:r>
      <w:r w:rsidR="00983574" w:rsidRPr="00983574">
        <w:rPr>
          <w:rFonts w:hint="eastAsia"/>
          <w:sz w:val="24"/>
          <w:szCs w:val="24"/>
        </w:rPr>
        <w:t>・企業</w:t>
      </w:r>
      <w:r w:rsidRPr="00E04456">
        <w:rPr>
          <w:rFonts w:hint="eastAsia"/>
          <w:sz w:val="24"/>
          <w:szCs w:val="24"/>
        </w:rPr>
        <w:t>等</w:t>
      </w:r>
    </w:p>
    <w:p w14:paraId="036F8EFE" w14:textId="624AE47A" w:rsidR="00B40125" w:rsidRDefault="00B40125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6E2BFDF3" w14:textId="41350961" w:rsidR="00260378" w:rsidRPr="007059DF" w:rsidRDefault="00260378" w:rsidP="0091678C">
      <w:pPr>
        <w:rPr>
          <w:rFonts w:asciiTheme="majorEastAsia" w:eastAsiaTheme="majorEastAsia" w:hAnsiTheme="majorEastAsia"/>
          <w:sz w:val="24"/>
          <w:szCs w:val="24"/>
        </w:rPr>
      </w:pPr>
      <w:r w:rsidRPr="007059DF">
        <w:rPr>
          <w:rFonts w:asciiTheme="majorEastAsia" w:eastAsiaTheme="majorEastAsia" w:hAnsiTheme="majorEastAsia" w:hint="eastAsia"/>
          <w:sz w:val="24"/>
          <w:szCs w:val="24"/>
        </w:rPr>
        <w:t>６．参加費（</w:t>
      </w:r>
      <w:r w:rsidR="00983574" w:rsidRPr="007059DF">
        <w:rPr>
          <w:rFonts w:asciiTheme="majorEastAsia" w:eastAsiaTheme="majorEastAsia" w:hAnsiTheme="majorEastAsia" w:hint="eastAsia"/>
          <w:sz w:val="24"/>
          <w:szCs w:val="24"/>
        </w:rPr>
        <w:t>無料</w:t>
      </w:r>
      <w:r w:rsidRPr="007059D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4E05D4E" w14:textId="097F13EC" w:rsidR="00E21AB2" w:rsidRDefault="00E21AB2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646C1B22" w14:textId="7AC6F2E7" w:rsidR="00E21AB2" w:rsidRDefault="00273F7C" w:rsidP="009167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７．備考</w:t>
      </w:r>
    </w:p>
    <w:p w14:paraId="213B179B" w14:textId="42614EBB" w:rsidR="00273F7C" w:rsidRPr="00464970" w:rsidRDefault="007F78A1" w:rsidP="0091678C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</w:t>
      </w:r>
      <w:bookmarkStart w:id="0" w:name="_Hlk57368261"/>
      <w:r w:rsidRPr="00464970">
        <w:rPr>
          <w:rFonts w:asciiTheme="minorEastAsia" w:hAnsiTheme="minorEastAsia" w:hint="eastAsia"/>
          <w:sz w:val="24"/>
          <w:szCs w:val="24"/>
        </w:rPr>
        <w:t>時節柄、やむを得ない事情により、予告なくプログラムに変更が生じる場合がございます。</w:t>
      </w:r>
      <w:r w:rsidR="004327BB" w:rsidRPr="00464970">
        <w:rPr>
          <w:rFonts w:asciiTheme="minorEastAsia" w:hAnsiTheme="minorEastAsia" w:hint="eastAsia"/>
          <w:sz w:val="24"/>
          <w:szCs w:val="24"/>
        </w:rPr>
        <w:t>ご理解くださいますようお願い申し上げます。</w:t>
      </w:r>
    </w:p>
    <w:bookmarkEnd w:id="0"/>
    <w:p w14:paraId="38553862" w14:textId="540E3B9D" w:rsidR="007F78A1" w:rsidRPr="00464970" w:rsidRDefault="007F78A1" w:rsidP="0091678C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・録音や撮影、キャプチャ、スクリーンショットはご遠慮願います。</w:t>
      </w:r>
    </w:p>
    <w:p w14:paraId="4111CA68" w14:textId="6C28A361" w:rsidR="007F78A1" w:rsidRPr="00464970" w:rsidRDefault="007F78A1" w:rsidP="0091678C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・実施方法が変更となる場合がございます。変更の際は、事前にお知らせ致します。</w:t>
      </w:r>
    </w:p>
    <w:p w14:paraId="6E109EF2" w14:textId="77777777" w:rsidR="007F78A1" w:rsidRPr="00464970" w:rsidRDefault="007F78A1" w:rsidP="0091678C">
      <w:pPr>
        <w:rPr>
          <w:rFonts w:asciiTheme="minorEastAsia" w:hAnsiTheme="minorEastAsia"/>
          <w:sz w:val="24"/>
          <w:szCs w:val="24"/>
        </w:rPr>
      </w:pPr>
    </w:p>
    <w:p w14:paraId="2B06DE0A" w14:textId="3E762B56" w:rsidR="00273F7C" w:rsidRPr="00464970" w:rsidRDefault="00273F7C" w:rsidP="0091678C">
      <w:pPr>
        <w:rPr>
          <w:rFonts w:asciiTheme="minorEastAsia" w:hAnsiTheme="minorEastAsia"/>
          <w:sz w:val="24"/>
          <w:szCs w:val="24"/>
          <w:u w:val="single"/>
        </w:rPr>
      </w:pPr>
      <w:r w:rsidRPr="00464970">
        <w:rPr>
          <w:rFonts w:asciiTheme="minorEastAsia" w:hAnsiTheme="minorEastAsia" w:hint="eastAsia"/>
          <w:sz w:val="24"/>
          <w:szCs w:val="24"/>
          <w:u w:val="single"/>
        </w:rPr>
        <w:t>〈直接来場される皆様へ〉</w:t>
      </w:r>
    </w:p>
    <w:p w14:paraId="541314EB" w14:textId="28449BFD" w:rsidR="00273F7C" w:rsidRPr="00464970" w:rsidRDefault="007F78A1" w:rsidP="007F78A1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</w:t>
      </w:r>
      <w:r w:rsidR="00273F7C" w:rsidRPr="00464970">
        <w:rPr>
          <w:rFonts w:asciiTheme="minorEastAsia" w:hAnsiTheme="minorEastAsia" w:hint="eastAsia"/>
          <w:sz w:val="24"/>
          <w:szCs w:val="24"/>
        </w:rPr>
        <w:t>新型コロナウィルス感染症の状況を考慮し、マスク着用でのご来場をお願いいたします。また、会場での検温も</w:t>
      </w:r>
      <w:r w:rsidR="00A03F2A" w:rsidRPr="00464970">
        <w:rPr>
          <w:rFonts w:asciiTheme="minorEastAsia" w:hAnsiTheme="minorEastAsia" w:hint="eastAsia"/>
          <w:sz w:val="24"/>
          <w:szCs w:val="24"/>
        </w:rPr>
        <w:t>実施させていただきます。</w:t>
      </w:r>
      <w:r w:rsidR="00B5263E" w:rsidRPr="00464970">
        <w:rPr>
          <w:rFonts w:asciiTheme="minorEastAsia" w:hAnsiTheme="minorEastAsia" w:hint="eastAsia"/>
          <w:sz w:val="24"/>
          <w:szCs w:val="24"/>
        </w:rPr>
        <w:t>感染症防止のためご理解とご協力をよろしくお願いいたします。</w:t>
      </w:r>
    </w:p>
    <w:p w14:paraId="6CBEF3A5" w14:textId="13766247" w:rsidR="00E21AB2" w:rsidRPr="00464970" w:rsidRDefault="007F78A1" w:rsidP="0091678C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・お申し込みが多数の場合、ご参加人数の調整をお願いする事がございます。</w:t>
      </w:r>
    </w:p>
    <w:p w14:paraId="6E3268EC" w14:textId="77777777" w:rsidR="007F78A1" w:rsidRPr="00464970" w:rsidRDefault="007F78A1" w:rsidP="0091678C">
      <w:pPr>
        <w:rPr>
          <w:rFonts w:asciiTheme="minorEastAsia" w:hAnsiTheme="minorEastAsia"/>
          <w:sz w:val="24"/>
          <w:szCs w:val="24"/>
        </w:rPr>
      </w:pPr>
    </w:p>
    <w:p w14:paraId="31AE402D" w14:textId="7AD190C7" w:rsidR="00273F7C" w:rsidRPr="00464970" w:rsidRDefault="00B5263E" w:rsidP="0091678C">
      <w:pPr>
        <w:rPr>
          <w:rFonts w:asciiTheme="minorEastAsia" w:hAnsiTheme="minorEastAsia"/>
          <w:sz w:val="24"/>
          <w:szCs w:val="24"/>
          <w:u w:val="single"/>
        </w:rPr>
      </w:pPr>
      <w:r w:rsidRPr="00464970">
        <w:rPr>
          <w:rFonts w:asciiTheme="minorEastAsia" w:hAnsiTheme="minorEastAsia" w:hint="eastAsia"/>
          <w:sz w:val="24"/>
          <w:szCs w:val="24"/>
          <w:u w:val="single"/>
        </w:rPr>
        <w:t>〈WEB参加される皆様へ〉</w:t>
      </w:r>
    </w:p>
    <w:p w14:paraId="54AC2C3C" w14:textId="7189C507" w:rsidR="00B5263E" w:rsidRPr="00464970" w:rsidRDefault="007F78A1" w:rsidP="0091678C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・ご提供いただいた氏名、メールアドレス等の個人情報は本</w:t>
      </w:r>
      <w:r w:rsidR="000E2EB9" w:rsidRPr="00464970">
        <w:rPr>
          <w:rFonts w:asciiTheme="minorEastAsia" w:hAnsiTheme="minorEastAsia" w:hint="eastAsia"/>
          <w:sz w:val="24"/>
          <w:szCs w:val="24"/>
        </w:rPr>
        <w:t>研究会</w:t>
      </w:r>
      <w:r w:rsidRPr="00464970">
        <w:rPr>
          <w:rFonts w:asciiTheme="minorEastAsia" w:hAnsiTheme="minorEastAsia" w:hint="eastAsia"/>
          <w:sz w:val="24"/>
          <w:szCs w:val="24"/>
        </w:rPr>
        <w:t>の運営及び本</w:t>
      </w:r>
      <w:r w:rsidR="000E2EB9" w:rsidRPr="00464970">
        <w:rPr>
          <w:rFonts w:asciiTheme="minorEastAsia" w:hAnsiTheme="minorEastAsia" w:hint="eastAsia"/>
          <w:sz w:val="24"/>
          <w:szCs w:val="24"/>
        </w:rPr>
        <w:t>研究会</w:t>
      </w:r>
      <w:r w:rsidRPr="00464970">
        <w:rPr>
          <w:rFonts w:asciiTheme="minorEastAsia" w:hAnsiTheme="minorEastAsia" w:hint="eastAsia"/>
          <w:sz w:val="24"/>
          <w:szCs w:val="24"/>
        </w:rPr>
        <w:t>に関するご連絡に限って活用をさせて頂き、</w:t>
      </w:r>
      <w:r w:rsidR="000E2EB9" w:rsidRPr="00464970">
        <w:rPr>
          <w:rFonts w:asciiTheme="minorEastAsia" w:hAnsiTheme="minorEastAsia" w:hint="eastAsia"/>
          <w:sz w:val="24"/>
          <w:szCs w:val="24"/>
        </w:rPr>
        <w:t>当方で厳重に管理致します。</w:t>
      </w:r>
    </w:p>
    <w:p w14:paraId="552D72DB" w14:textId="43C2484D" w:rsidR="000E2EB9" w:rsidRPr="00464970" w:rsidRDefault="000E2EB9" w:rsidP="0091678C">
      <w:pPr>
        <w:rPr>
          <w:rFonts w:asciiTheme="minorEastAsia" w:hAnsiTheme="minorEastAsia"/>
          <w:sz w:val="24"/>
          <w:szCs w:val="24"/>
          <w:u w:val="wave"/>
        </w:rPr>
      </w:pPr>
      <w:r w:rsidRPr="00464970">
        <w:rPr>
          <w:rFonts w:asciiTheme="minorEastAsia" w:hAnsiTheme="minorEastAsia" w:hint="eastAsia"/>
          <w:sz w:val="24"/>
          <w:szCs w:val="24"/>
        </w:rPr>
        <w:t>・</w:t>
      </w:r>
      <w:r w:rsidRPr="00464970">
        <w:rPr>
          <w:rFonts w:asciiTheme="minorEastAsia" w:hAnsiTheme="minorEastAsia" w:hint="eastAsia"/>
          <w:sz w:val="24"/>
          <w:szCs w:val="24"/>
          <w:u w:val="wave"/>
        </w:rPr>
        <w:t>研修会資料や招待URLについては、12月14日（月）までにお申し込み用紙にご記入頂いたメールアドレスに当方から送付させて頂きます。</w:t>
      </w:r>
    </w:p>
    <w:p w14:paraId="41177801" w14:textId="3C63A7F0" w:rsidR="00273F7C" w:rsidRPr="00464970" w:rsidRDefault="00273F7C" w:rsidP="0091678C">
      <w:pPr>
        <w:rPr>
          <w:rFonts w:asciiTheme="minorEastAsia" w:hAnsiTheme="minorEastAsia"/>
          <w:sz w:val="24"/>
          <w:szCs w:val="24"/>
        </w:rPr>
      </w:pPr>
    </w:p>
    <w:p w14:paraId="562E7967" w14:textId="4FF44EBE" w:rsidR="00273F7C" w:rsidRPr="00464970" w:rsidRDefault="00273F7C" w:rsidP="0091678C">
      <w:pPr>
        <w:rPr>
          <w:rFonts w:asciiTheme="minorEastAsia" w:hAnsiTheme="minorEastAsia"/>
          <w:sz w:val="24"/>
          <w:szCs w:val="24"/>
        </w:rPr>
      </w:pPr>
    </w:p>
    <w:p w14:paraId="6A7D9F32" w14:textId="31BDCED6" w:rsidR="00273F7C" w:rsidRPr="00464970" w:rsidRDefault="002D3EFE" w:rsidP="0091678C">
      <w:pPr>
        <w:rPr>
          <w:rFonts w:asciiTheme="minorEastAsia" w:hAnsiTheme="minorEastAsia"/>
          <w:sz w:val="24"/>
          <w:szCs w:val="24"/>
          <w:u w:val="single"/>
        </w:rPr>
      </w:pPr>
      <w:r w:rsidRPr="00464970">
        <w:rPr>
          <w:rFonts w:asciiTheme="majorEastAsia" w:eastAsiaTheme="majorEastAsia" w:hAnsiTheme="majorEastAsia" w:hint="eastAsia"/>
          <w:sz w:val="24"/>
          <w:szCs w:val="24"/>
          <w:u w:val="single"/>
        </w:rPr>
        <w:t>〈</w:t>
      </w:r>
      <w:r w:rsidRPr="00464970">
        <w:rPr>
          <w:rFonts w:asciiTheme="minorEastAsia" w:hAnsiTheme="minorEastAsia" w:hint="eastAsia"/>
          <w:sz w:val="24"/>
          <w:szCs w:val="24"/>
          <w:u w:val="single"/>
        </w:rPr>
        <w:t>関係企業の皆様へ〉</w:t>
      </w:r>
    </w:p>
    <w:p w14:paraId="59B4B1D8" w14:textId="4ABE4BC9" w:rsidR="002D3EFE" w:rsidRPr="00464970" w:rsidRDefault="002D3EFE" w:rsidP="0091678C">
      <w:pPr>
        <w:rPr>
          <w:rFonts w:asciiTheme="minorEastAsia" w:hAnsiTheme="minorEastAsia"/>
          <w:sz w:val="24"/>
          <w:szCs w:val="24"/>
        </w:rPr>
      </w:pPr>
      <w:r w:rsidRPr="00464970">
        <w:rPr>
          <w:rFonts w:asciiTheme="minorEastAsia" w:hAnsiTheme="minorEastAsia" w:hint="eastAsia"/>
          <w:sz w:val="24"/>
          <w:szCs w:val="24"/>
        </w:rPr>
        <w:t>・本研究会では展示ブースの設置を検討しておりましたが、新型コロナウィルス感染症感染防止の観点から、大変申し訳ございませんが</w:t>
      </w:r>
      <w:r w:rsidRPr="00464970">
        <w:rPr>
          <w:rFonts w:asciiTheme="minorEastAsia" w:hAnsiTheme="minorEastAsia" w:hint="eastAsia"/>
          <w:sz w:val="24"/>
          <w:szCs w:val="24"/>
          <w:u w:val="wave"/>
        </w:rPr>
        <w:t>ブース展示を中止とさせて頂きます。</w:t>
      </w:r>
      <w:r w:rsidRPr="00464970">
        <w:rPr>
          <w:rFonts w:asciiTheme="minorEastAsia" w:hAnsiTheme="minorEastAsia" w:hint="eastAsia"/>
          <w:sz w:val="24"/>
          <w:szCs w:val="24"/>
        </w:rPr>
        <w:t>ご理解とご協力の程、何卒よろしくお願い申し上げます。</w:t>
      </w:r>
    </w:p>
    <w:p w14:paraId="6C8C1ACF" w14:textId="55ED6FFC" w:rsidR="000E2EB9" w:rsidRPr="00464970" w:rsidRDefault="000E2EB9" w:rsidP="0091678C">
      <w:pPr>
        <w:rPr>
          <w:rFonts w:asciiTheme="minorEastAsia" w:hAnsiTheme="minorEastAsia"/>
          <w:color w:val="FF0000"/>
          <w:sz w:val="24"/>
          <w:szCs w:val="24"/>
        </w:rPr>
      </w:pPr>
    </w:p>
    <w:p w14:paraId="10EDE8E5" w14:textId="6DC3C436" w:rsidR="000E2EB9" w:rsidRPr="00464970" w:rsidRDefault="000E2EB9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007B048B" w14:textId="5F828191" w:rsidR="000E2EB9" w:rsidRDefault="000E2EB9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2CB18DEA" w14:textId="329E159D" w:rsidR="002D3EFE" w:rsidRDefault="002D3EFE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75AFE613" w14:textId="781A5006" w:rsidR="002D3EFE" w:rsidRDefault="002D3EFE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247CF064" w14:textId="681EE9B1" w:rsidR="002D3EFE" w:rsidRDefault="002D3EFE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04F82271" w14:textId="3E4DF52F" w:rsidR="002D3EFE" w:rsidRDefault="002D3EFE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4BB78501" w14:textId="77777777" w:rsidR="002D3EFE" w:rsidRDefault="002D3EFE" w:rsidP="0091678C">
      <w:pPr>
        <w:rPr>
          <w:rFonts w:asciiTheme="majorEastAsia" w:eastAsiaTheme="majorEastAsia" w:hAnsiTheme="majorEastAsia"/>
          <w:sz w:val="24"/>
          <w:szCs w:val="24"/>
        </w:rPr>
      </w:pPr>
    </w:p>
    <w:p w14:paraId="770A2DEA" w14:textId="2B6C5A58" w:rsidR="0091678C" w:rsidRPr="00DD54E1" w:rsidRDefault="0091678C" w:rsidP="009167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DD54E1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内　容</w:t>
      </w:r>
      <w:r w:rsidR="00156E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C905FF2" w14:textId="6B7B4A3E" w:rsidR="0091678C" w:rsidRPr="005664D9" w:rsidRDefault="00907C96" w:rsidP="0091678C">
      <w:pPr>
        <w:wordWrap w:val="0"/>
        <w:autoSpaceDE w:val="0"/>
        <w:autoSpaceDN w:val="0"/>
        <w:adjustRightInd w:val="0"/>
        <w:spacing w:line="397" w:lineRule="exact"/>
        <w:rPr>
          <w:rFonts w:ascii="ＭＳ 明朝" w:hAnsi="ＭＳ 明朝" w:cs="ＭＳ 明朝"/>
          <w:b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b/>
          <w:kern w:val="0"/>
          <w:sz w:val="24"/>
          <w:szCs w:val="24"/>
          <w:u w:val="single"/>
        </w:rPr>
        <w:t>12</w:t>
      </w:r>
      <w:r w:rsidR="0091678C" w:rsidRPr="005664D9">
        <w:rPr>
          <w:rFonts w:ascii="ＭＳ 明朝" w:hAnsi="ＭＳ 明朝" w:cs="ＭＳ 明朝" w:hint="eastAsia"/>
          <w:b/>
          <w:kern w:val="0"/>
          <w:sz w:val="24"/>
          <w:szCs w:val="24"/>
          <w:u w:val="single"/>
        </w:rPr>
        <w:t>月</w:t>
      </w:r>
      <w:r w:rsidR="00156E44">
        <w:rPr>
          <w:rFonts w:ascii="ＭＳ 明朝" w:hAnsi="ＭＳ 明朝" w:cs="ＭＳ 明朝" w:hint="eastAsia"/>
          <w:b/>
          <w:kern w:val="0"/>
          <w:sz w:val="24"/>
          <w:szCs w:val="24"/>
          <w:u w:val="single"/>
        </w:rPr>
        <w:t>16</w:t>
      </w:r>
      <w:r w:rsidR="0091678C" w:rsidRPr="005664D9">
        <w:rPr>
          <w:rFonts w:ascii="ＭＳ 明朝" w:hAnsi="ＭＳ 明朝" w:cs="ＭＳ 明朝"/>
          <w:b/>
          <w:kern w:val="0"/>
          <w:sz w:val="24"/>
          <w:szCs w:val="24"/>
          <w:u w:val="single"/>
        </w:rPr>
        <w:t>日</w:t>
      </w:r>
      <w:r w:rsidR="0091678C" w:rsidRPr="005664D9">
        <w:rPr>
          <w:rFonts w:ascii="ＭＳ 明朝" w:hAnsi="ＭＳ 明朝" w:cs="ＭＳ 明朝" w:hint="eastAsia"/>
          <w:b/>
          <w:kern w:val="0"/>
          <w:sz w:val="24"/>
          <w:szCs w:val="24"/>
          <w:u w:val="single"/>
        </w:rPr>
        <w:t>（</w:t>
      </w:r>
      <w:r w:rsidR="00156E44">
        <w:rPr>
          <w:rFonts w:ascii="ＭＳ 明朝" w:hAnsi="ＭＳ 明朝" w:cs="ＭＳ 明朝" w:hint="eastAsia"/>
          <w:b/>
          <w:kern w:val="0"/>
          <w:sz w:val="24"/>
          <w:szCs w:val="24"/>
          <w:u w:val="single"/>
        </w:rPr>
        <w:t>水</w:t>
      </w:r>
      <w:r w:rsidR="0091678C" w:rsidRPr="005664D9">
        <w:rPr>
          <w:rFonts w:ascii="ＭＳ 明朝" w:hAnsi="ＭＳ 明朝" w:cs="ＭＳ 明朝"/>
          <w:b/>
          <w:kern w:val="0"/>
          <w:sz w:val="24"/>
          <w:szCs w:val="24"/>
          <w:u w:val="single"/>
        </w:rPr>
        <w:t>）</w:t>
      </w:r>
    </w:p>
    <w:tbl>
      <w:tblPr>
        <w:tblW w:w="9356" w:type="dxa"/>
        <w:tblInd w:w="-14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1678C" w:rsidRPr="00552998" w14:paraId="233166A9" w14:textId="77777777" w:rsidTr="003E38FE">
        <w:trPr>
          <w:trHeight w:hRule="exact" w:val="5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9D29" w14:textId="77777777" w:rsidR="0091678C" w:rsidRPr="00552998" w:rsidRDefault="0091678C" w:rsidP="008722D1">
            <w:pPr>
              <w:wordWrap w:val="0"/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55299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2E3FE" w14:textId="77777777" w:rsidR="0091678C" w:rsidRPr="00552998" w:rsidRDefault="00A71F4A" w:rsidP="008722D1">
            <w:pPr>
              <w:wordWrap w:val="0"/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内</w:t>
            </w:r>
            <w:r w:rsidR="0091678C" w:rsidRPr="0055299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容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（予定）</w:t>
            </w:r>
          </w:p>
        </w:tc>
      </w:tr>
      <w:tr w:rsidR="0091678C" w:rsidRPr="00552998" w14:paraId="155185AF" w14:textId="77777777" w:rsidTr="000C6F4E">
        <w:trPr>
          <w:trHeight w:hRule="exact" w:val="1094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F31" w14:textId="77777777" w:rsidR="0027622E" w:rsidRDefault="0027622E" w:rsidP="008722D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93C1DA3" w14:textId="23B62CF8" w:rsidR="0091678C" w:rsidRPr="00552998" w:rsidRDefault="0091678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13：00</w:t>
            </w:r>
          </w:p>
          <w:p w14:paraId="5249D18D" w14:textId="77777777" w:rsidR="0091678C" w:rsidRPr="00552998" w:rsidRDefault="0091678C" w:rsidP="008722D1">
            <w:pPr>
              <w:rPr>
                <w:rFonts w:ascii="ＭＳ 明朝" w:hAnsi="ＭＳ 明朝"/>
                <w:sz w:val="24"/>
              </w:rPr>
            </w:pPr>
          </w:p>
          <w:p w14:paraId="74F8F82B" w14:textId="77777777" w:rsidR="0091678C" w:rsidRPr="00552998" w:rsidRDefault="0091678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13：05</w:t>
            </w:r>
          </w:p>
          <w:p w14:paraId="0E5583AF" w14:textId="77777777" w:rsidR="0091678C" w:rsidRPr="00552998" w:rsidRDefault="0091678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14:paraId="0BC4B69A" w14:textId="04864E37" w:rsidR="008A1CDD" w:rsidRDefault="0091678C" w:rsidP="00725A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14：</w:t>
            </w:r>
            <w:r w:rsidR="00DC4DCC">
              <w:rPr>
                <w:rFonts w:ascii="ＭＳ 明朝" w:hAnsi="ＭＳ 明朝" w:hint="eastAsia"/>
                <w:sz w:val="24"/>
              </w:rPr>
              <w:t>35</w:t>
            </w:r>
          </w:p>
          <w:p w14:paraId="2F734728" w14:textId="77777777" w:rsidR="00725A28" w:rsidRDefault="00725A28" w:rsidP="00725A2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A612C0C" w14:textId="77777777" w:rsidR="00DC4DCC" w:rsidRDefault="00DC4DCC" w:rsidP="008722D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0BADDDC" w14:textId="3FA4209E" w:rsidR="00DC4DCC" w:rsidRDefault="00DC4DCC" w:rsidP="000C5ED5">
            <w:pPr>
              <w:rPr>
                <w:rFonts w:ascii="ＭＳ 明朝" w:hAnsi="ＭＳ 明朝"/>
                <w:sz w:val="24"/>
              </w:rPr>
            </w:pPr>
          </w:p>
          <w:p w14:paraId="03003927" w14:textId="77777777" w:rsidR="00DC4DCC" w:rsidRDefault="00DC4DCC" w:rsidP="00567F5D">
            <w:pPr>
              <w:rPr>
                <w:rFonts w:ascii="ＭＳ 明朝" w:hAnsi="ＭＳ 明朝"/>
                <w:sz w:val="24"/>
              </w:rPr>
            </w:pPr>
          </w:p>
          <w:p w14:paraId="149DED5E" w14:textId="31479232" w:rsidR="0091678C" w:rsidRDefault="00DC4DC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="0091678C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00</w:t>
            </w:r>
          </w:p>
          <w:p w14:paraId="09A7E434" w14:textId="77777777" w:rsidR="0091678C" w:rsidRPr="00552998" w:rsidRDefault="0091678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14:paraId="08EA4316" w14:textId="43D6E538" w:rsidR="0091678C" w:rsidRDefault="00DC4DC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725A28">
              <w:rPr>
                <w:rFonts w:ascii="ＭＳ 明朝" w:hAnsi="ＭＳ 明朝" w:hint="eastAsia"/>
                <w:sz w:val="24"/>
              </w:rPr>
              <w:t>6</w:t>
            </w:r>
            <w:r w:rsidR="00581EF5">
              <w:rPr>
                <w:rFonts w:ascii="ＭＳ 明朝" w:hAnsi="ＭＳ 明朝" w:hint="eastAsia"/>
                <w:sz w:val="24"/>
              </w:rPr>
              <w:t>：15</w:t>
            </w:r>
          </w:p>
          <w:p w14:paraId="5597E38D" w14:textId="52399DA2" w:rsidR="00390E2F" w:rsidRDefault="00390E2F" w:rsidP="00390E2F">
            <w:pPr>
              <w:rPr>
                <w:rFonts w:ascii="ＭＳ 明朝" w:hAnsi="ＭＳ 明朝"/>
                <w:sz w:val="24"/>
              </w:rPr>
            </w:pPr>
          </w:p>
          <w:p w14:paraId="66FE8CFE" w14:textId="0137CFFE" w:rsidR="00725A28" w:rsidRDefault="00725A28" w:rsidP="00390E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16：</w:t>
            </w:r>
            <w:r w:rsidR="00581EF5">
              <w:rPr>
                <w:rFonts w:ascii="ＭＳ 明朝" w:hAnsi="ＭＳ 明朝" w:hint="eastAsia"/>
                <w:sz w:val="24"/>
              </w:rPr>
              <w:t>15</w:t>
            </w:r>
          </w:p>
          <w:p w14:paraId="5DFABD89" w14:textId="604D58A8" w:rsidR="00725A28" w:rsidRDefault="00725A28" w:rsidP="00390E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～</w:t>
            </w:r>
          </w:p>
          <w:p w14:paraId="124F1008" w14:textId="5356774C" w:rsidR="00725A28" w:rsidRDefault="00725A28" w:rsidP="00390E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81EF5">
              <w:rPr>
                <w:rFonts w:ascii="ＭＳ 明朝" w:hAnsi="ＭＳ 明朝" w:hint="eastAsia"/>
                <w:sz w:val="24"/>
              </w:rPr>
              <w:t>16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581EF5">
              <w:rPr>
                <w:rFonts w:ascii="ＭＳ 明朝" w:hAnsi="ＭＳ 明朝" w:hint="eastAsia"/>
                <w:sz w:val="24"/>
              </w:rPr>
              <w:t>45</w:t>
            </w:r>
          </w:p>
          <w:p w14:paraId="2D33992A" w14:textId="2F87A9B0" w:rsidR="00725A28" w:rsidRDefault="00725A28" w:rsidP="00390E2F">
            <w:pPr>
              <w:rPr>
                <w:rFonts w:ascii="ＭＳ 明朝" w:hAnsi="ＭＳ 明朝"/>
                <w:sz w:val="24"/>
              </w:rPr>
            </w:pPr>
          </w:p>
          <w:p w14:paraId="3096C4F0" w14:textId="77777777" w:rsidR="00725A28" w:rsidRDefault="00725A28" w:rsidP="00390E2F">
            <w:pPr>
              <w:rPr>
                <w:rFonts w:ascii="ＭＳ 明朝" w:hAnsi="ＭＳ 明朝"/>
                <w:sz w:val="24"/>
              </w:rPr>
            </w:pPr>
          </w:p>
          <w:p w14:paraId="598EC2C8" w14:textId="282CBE07" w:rsidR="0091678C" w:rsidRDefault="00581EF5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91678C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45</w:t>
            </w:r>
          </w:p>
          <w:p w14:paraId="54D36B97" w14:textId="77777777" w:rsidR="0091678C" w:rsidRDefault="0091678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14:paraId="4DD36023" w14:textId="0F5222C1" w:rsidR="0091678C" w:rsidRDefault="00581EF5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  <w:r w:rsidR="0091678C">
              <w:rPr>
                <w:rFonts w:ascii="ＭＳ 明朝" w:hAnsi="ＭＳ 明朝" w:hint="eastAsia"/>
                <w:sz w:val="24"/>
              </w:rPr>
              <w:t>：</w:t>
            </w:r>
            <w:r w:rsidR="00DC4DCC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5</w:t>
            </w:r>
          </w:p>
          <w:p w14:paraId="411C0837" w14:textId="77777777" w:rsidR="0091678C" w:rsidRDefault="0091678C" w:rsidP="008722D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B73F63A" w14:textId="5A765CD1" w:rsidR="006149CC" w:rsidRDefault="006149CC" w:rsidP="008722D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9D39585" w14:textId="77777777" w:rsidR="002D3EFE" w:rsidRDefault="002D3EFE" w:rsidP="008722D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3448639" w14:textId="10220660" w:rsidR="00DC4DCC" w:rsidRDefault="00DC4DCC" w:rsidP="008722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581EF5">
              <w:rPr>
                <w:rFonts w:ascii="ＭＳ 明朝" w:hAnsi="ＭＳ 明朝" w:hint="eastAsia"/>
                <w:sz w:val="24"/>
              </w:rPr>
              <w:t>8</w:t>
            </w:r>
            <w:r>
              <w:rPr>
                <w:rFonts w:ascii="ＭＳ 明朝" w:hAnsi="ＭＳ 明朝" w:hint="eastAsia"/>
                <w:sz w:val="24"/>
              </w:rPr>
              <w:t>：00</w:t>
            </w:r>
          </w:p>
          <w:p w14:paraId="0DD12ECE" w14:textId="77777777" w:rsidR="00CB1981" w:rsidRDefault="00CB1981" w:rsidP="00390E2F">
            <w:pPr>
              <w:rPr>
                <w:rFonts w:ascii="ＭＳ 明朝" w:hAnsi="ＭＳ 明朝"/>
                <w:sz w:val="24"/>
              </w:rPr>
            </w:pPr>
          </w:p>
          <w:p w14:paraId="2CFD3EB9" w14:textId="3511C276" w:rsidR="0091678C" w:rsidRDefault="0091678C" w:rsidP="00DC4DCC">
            <w:pPr>
              <w:rPr>
                <w:rFonts w:ascii="ＭＳ 明朝" w:hAnsi="ＭＳ 明朝"/>
                <w:sz w:val="24"/>
              </w:rPr>
            </w:pPr>
          </w:p>
          <w:p w14:paraId="0A5C074B" w14:textId="77777777" w:rsidR="0091678C" w:rsidRPr="00552998" w:rsidRDefault="0091678C" w:rsidP="00CB198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CB4AE" w14:textId="77777777" w:rsidR="0027622E" w:rsidRDefault="0027622E" w:rsidP="008A1CDD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14:paraId="079071AF" w14:textId="432C6DD3" w:rsidR="0091678C" w:rsidRPr="00035154" w:rsidRDefault="0091678C" w:rsidP="002762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035154">
              <w:rPr>
                <w:rFonts w:asciiTheme="majorEastAsia" w:eastAsiaTheme="majorEastAsia" w:hAnsiTheme="majorEastAsia" w:hint="eastAsia"/>
                <w:sz w:val="24"/>
              </w:rPr>
              <w:t>開会</w:t>
            </w:r>
            <w:r w:rsidR="00B318A1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318A1">
              <w:rPr>
                <w:rFonts w:asciiTheme="majorEastAsia" w:eastAsiaTheme="majorEastAsia" w:hAnsiTheme="majorEastAsia"/>
                <w:sz w:val="24"/>
              </w:rPr>
              <w:t>挨拶</w:t>
            </w:r>
          </w:p>
          <w:p w14:paraId="4B660B35" w14:textId="77777777" w:rsidR="0091678C" w:rsidRPr="00552998" w:rsidRDefault="0091678C" w:rsidP="008722D1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24C8D8C8" w14:textId="20885498" w:rsidR="0091678C" w:rsidRPr="00035154" w:rsidRDefault="0091678C" w:rsidP="008722D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035154">
              <w:rPr>
                <w:rFonts w:asciiTheme="majorEastAsia" w:eastAsiaTheme="majorEastAsia" w:hAnsiTheme="majorEastAsia" w:hint="eastAsia"/>
                <w:sz w:val="24"/>
              </w:rPr>
              <w:t>１．講演</w:t>
            </w:r>
          </w:p>
          <w:p w14:paraId="0950995A" w14:textId="77777777" w:rsidR="00725A28" w:rsidRPr="00725A28" w:rsidRDefault="00725A28" w:rsidP="00725A2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725A28">
              <w:rPr>
                <w:rFonts w:asciiTheme="minorEastAsia" w:hAnsiTheme="minorEastAsia" w:hint="eastAsia"/>
                <w:sz w:val="24"/>
              </w:rPr>
              <w:t>「稲作経営を巡る情勢」</w:t>
            </w:r>
          </w:p>
          <w:p w14:paraId="243155D0" w14:textId="780ED872" w:rsidR="0091678C" w:rsidRPr="00725A28" w:rsidRDefault="00725A28" w:rsidP="00725A28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725A28">
              <w:rPr>
                <w:rFonts w:asciiTheme="minorEastAsia" w:hAnsiTheme="minorEastAsia" w:hint="eastAsia"/>
                <w:sz w:val="24"/>
              </w:rPr>
              <w:t>講師：農林水産省</w:t>
            </w:r>
            <w:r w:rsidR="00567F5D">
              <w:rPr>
                <w:rFonts w:asciiTheme="minorEastAsia" w:hAnsiTheme="minorEastAsia" w:hint="eastAsia"/>
                <w:sz w:val="24"/>
              </w:rPr>
              <w:t xml:space="preserve">　政策統括官　天羽　隆　氏（調整中）</w:t>
            </w:r>
          </w:p>
          <w:p w14:paraId="13B5D89E" w14:textId="172C0E34" w:rsidR="0091678C" w:rsidRPr="00FB31BD" w:rsidRDefault="0091678C" w:rsidP="008722D1">
            <w:pPr>
              <w:ind w:left="2640" w:hangingChars="1100" w:hanging="2640"/>
              <w:rPr>
                <w:rFonts w:ascii="ＭＳ 明朝" w:hAnsi="ＭＳ 明朝"/>
                <w:sz w:val="24"/>
                <w:szCs w:val="24"/>
              </w:rPr>
            </w:pPr>
          </w:p>
          <w:p w14:paraId="2837C6C9" w14:textId="2B9616EC" w:rsidR="00725A28" w:rsidRDefault="0091678C" w:rsidP="00567F5D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/>
                <w:sz w:val="24"/>
              </w:rPr>
              <w:t>休憩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69F1E643" w14:textId="001B958D" w:rsidR="00725A28" w:rsidRDefault="00725A28" w:rsidP="000C5ED5">
            <w:pPr>
              <w:rPr>
                <w:rFonts w:ascii="ＭＳ 明朝" w:hAnsi="ＭＳ 明朝"/>
                <w:sz w:val="24"/>
              </w:rPr>
            </w:pPr>
          </w:p>
          <w:p w14:paraId="3D44E357" w14:textId="77777777" w:rsidR="00725A28" w:rsidRDefault="00725A28" w:rsidP="00725A28">
            <w:pPr>
              <w:ind w:firstLineChars="1300" w:firstLine="3120"/>
              <w:rPr>
                <w:rFonts w:ascii="ＭＳ 明朝" w:hAnsi="ＭＳ 明朝"/>
                <w:sz w:val="24"/>
              </w:rPr>
            </w:pPr>
          </w:p>
          <w:p w14:paraId="7C8DCB7A" w14:textId="4765D62D" w:rsidR="00725A28" w:rsidRPr="00725A28" w:rsidRDefault="00725A28" w:rsidP="00581EF5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725A28">
              <w:rPr>
                <w:rFonts w:ascii="ＭＳ 明朝" w:hAnsi="ＭＳ 明朝" w:hint="eastAsia"/>
                <w:sz w:val="24"/>
              </w:rPr>
              <w:t>「新型コロナウィルスが米需要に与えた影響と今後の展望（仮）」</w:t>
            </w:r>
          </w:p>
          <w:p w14:paraId="3C9B8330" w14:textId="77777777" w:rsidR="00725A28" w:rsidRDefault="00725A28" w:rsidP="00725A28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725A28">
              <w:rPr>
                <w:rFonts w:ascii="ＭＳ 明朝" w:hAnsi="ＭＳ 明朝" w:hint="eastAsia"/>
                <w:sz w:val="24"/>
              </w:rPr>
              <w:t>講師：</w:t>
            </w:r>
            <w:bookmarkStart w:id="1" w:name="_Hlk56694307"/>
            <w:r w:rsidRPr="00725A28">
              <w:rPr>
                <w:rFonts w:ascii="ＭＳ 明朝" w:hAnsi="ＭＳ 明朝" w:hint="eastAsia"/>
                <w:sz w:val="24"/>
              </w:rPr>
              <w:t>株式会社グリーン・エス・ピー</w:t>
            </w:r>
          </w:p>
          <w:p w14:paraId="41FD62DD" w14:textId="239C41F8" w:rsidR="008A1CDD" w:rsidRDefault="00725A28" w:rsidP="00725A28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725A28">
              <w:rPr>
                <w:rFonts w:ascii="ＭＳ 明朝" w:hAnsi="ＭＳ 明朝" w:hint="eastAsia"/>
                <w:sz w:val="24"/>
              </w:rPr>
              <w:t>代表取締役会長　八木　俊明</w:t>
            </w:r>
            <w:bookmarkEnd w:id="1"/>
            <w:r w:rsidRPr="00725A28">
              <w:rPr>
                <w:rFonts w:ascii="ＭＳ 明朝" w:hAnsi="ＭＳ 明朝" w:hint="eastAsia"/>
                <w:sz w:val="24"/>
              </w:rPr>
              <w:t xml:space="preserve">　氏</w:t>
            </w:r>
          </w:p>
          <w:p w14:paraId="4E6C4B6B" w14:textId="77777777" w:rsidR="00567F5D" w:rsidRDefault="00567F5D" w:rsidP="008722D1">
            <w:pPr>
              <w:rPr>
                <w:rFonts w:ascii="ＭＳ 明朝" w:hAnsi="ＭＳ 明朝"/>
                <w:sz w:val="24"/>
              </w:rPr>
            </w:pPr>
          </w:p>
          <w:p w14:paraId="30C68E4E" w14:textId="6C929508" w:rsidR="0091678C" w:rsidRDefault="0091678C" w:rsidP="008722D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6CCB">
              <w:rPr>
                <w:rFonts w:asciiTheme="majorEastAsia" w:eastAsiaTheme="majorEastAsia" w:hAnsiTheme="majorEastAsia" w:hint="eastAsia"/>
                <w:sz w:val="24"/>
              </w:rPr>
              <w:t>２．</w:t>
            </w:r>
            <w:r w:rsidR="00390E2F">
              <w:rPr>
                <w:rFonts w:asciiTheme="majorEastAsia" w:eastAsiaTheme="majorEastAsia" w:hAnsiTheme="majorEastAsia" w:hint="eastAsia"/>
                <w:sz w:val="24"/>
              </w:rPr>
              <w:t>情報提供</w:t>
            </w:r>
          </w:p>
          <w:p w14:paraId="468D4CAE" w14:textId="2D35BBD2" w:rsidR="00390E2F" w:rsidRDefault="00581EF5" w:rsidP="00725A2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「稲経会</w:t>
            </w:r>
            <w:r w:rsidR="00A76C5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員から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の状況報告」</w:t>
            </w:r>
          </w:p>
          <w:p w14:paraId="43C144D6" w14:textId="36DAE773" w:rsidR="00581EF5" w:rsidRPr="00581EF5" w:rsidRDefault="00581EF5" w:rsidP="00A76C59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　　　　　講師：</w:t>
            </w:r>
            <w:r w:rsidR="00A76C5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全国稲作経営者会議</w:t>
            </w:r>
            <w:r w:rsidR="00A76C59" w:rsidRPr="00581EF5">
              <w:rPr>
                <w:rFonts w:ascii="ＭＳ 明朝" w:eastAsia="ＭＳ 明朝" w:hAnsi="ＭＳ 明朝" w:cs="Times New Roman"/>
                <w:sz w:val="24"/>
                <w:szCs w:val="28"/>
              </w:rPr>
              <w:t xml:space="preserve"> </w:t>
            </w:r>
            <w:r w:rsidR="00A76C5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経営技術委員</w:t>
            </w:r>
          </w:p>
          <w:p w14:paraId="0B5C8C7E" w14:textId="7886875A" w:rsidR="00725A28" w:rsidRDefault="00725A28" w:rsidP="00725A2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5C036FC5" w14:textId="06EDEFE9" w:rsidR="00725A28" w:rsidRDefault="00725A28" w:rsidP="00725A2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71197BE8" w14:textId="77777777" w:rsidR="00A76C59" w:rsidRDefault="00A76C59" w:rsidP="00725A2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0A66442A" w14:textId="6B908F19" w:rsidR="00A71F4A" w:rsidRDefault="00DC4DCC" w:rsidP="00390E2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「賛助会員からの情報提供」</w:t>
            </w:r>
          </w:p>
          <w:p w14:paraId="23CEB50F" w14:textId="183C83AC" w:rsidR="00DC4DCC" w:rsidRPr="00A71F4A" w:rsidRDefault="00DC4DCC" w:rsidP="00390E2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各社５分程度</w:t>
            </w:r>
            <w:r w:rsidR="009073CD">
              <w:rPr>
                <w:rFonts w:asciiTheme="minorEastAsia" w:hAnsiTheme="minorEastAsia" w:hint="eastAsia"/>
                <w:sz w:val="24"/>
              </w:rPr>
              <w:t>（最大14社）</w:t>
            </w:r>
          </w:p>
          <w:p w14:paraId="24CCB732" w14:textId="77777777" w:rsidR="005B4223" w:rsidRDefault="005B4223" w:rsidP="00CB19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C5882A" w14:textId="77777777" w:rsidR="00DC4DCC" w:rsidRDefault="00DC4DCC" w:rsidP="00CB19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1D8225" w14:textId="77777777" w:rsidR="00DC4DCC" w:rsidRDefault="00DC4DCC" w:rsidP="00CB19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A057B5" w14:textId="31D759C9" w:rsidR="00DC4DCC" w:rsidRPr="00CB1981" w:rsidRDefault="00DC4DCC" w:rsidP="00CB19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閉会</w:t>
            </w:r>
          </w:p>
        </w:tc>
      </w:tr>
    </w:tbl>
    <w:p w14:paraId="1D5943A0" w14:textId="77777777" w:rsidR="000E2EB9" w:rsidRDefault="000E2EB9" w:rsidP="00247B59">
      <w:pPr>
        <w:overflowPunct w:val="0"/>
        <w:spacing w:line="332" w:lineRule="exac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8"/>
          <w:szCs w:val="28"/>
          <w:bdr w:val="single" w:sz="4" w:space="0" w:color="000000"/>
        </w:rPr>
      </w:pPr>
    </w:p>
    <w:p w14:paraId="5B6D1E9D" w14:textId="77777777" w:rsidR="000E2EB9" w:rsidRDefault="000E2EB9" w:rsidP="00247B59">
      <w:pPr>
        <w:overflowPunct w:val="0"/>
        <w:spacing w:line="332" w:lineRule="exac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8"/>
          <w:szCs w:val="28"/>
          <w:bdr w:val="single" w:sz="4" w:space="0" w:color="000000"/>
        </w:rPr>
      </w:pPr>
    </w:p>
    <w:p w14:paraId="1BE5CDFE" w14:textId="77777777" w:rsidR="000E2EB9" w:rsidRDefault="000E2EB9" w:rsidP="00247B59">
      <w:pPr>
        <w:overflowPunct w:val="0"/>
        <w:spacing w:line="332" w:lineRule="exac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8"/>
          <w:szCs w:val="28"/>
          <w:bdr w:val="single" w:sz="4" w:space="0" w:color="000000"/>
        </w:rPr>
      </w:pPr>
    </w:p>
    <w:p w14:paraId="0E2D4B30" w14:textId="043C6470" w:rsidR="007E702A" w:rsidRPr="007E702A" w:rsidRDefault="007E702A" w:rsidP="00247B59">
      <w:pPr>
        <w:overflowPunct w:val="0"/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E702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bdr w:val="single" w:sz="4" w:space="0" w:color="000000"/>
        </w:rPr>
        <w:t>別紙</w:t>
      </w:r>
      <w:r w:rsidR="00D07BF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7E702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全国稲作経営者会議事務局　行　　</w:t>
      </w:r>
    </w:p>
    <w:p w14:paraId="6C81160E" w14:textId="131371D3" w:rsidR="007E702A" w:rsidRPr="00D07BF3" w:rsidRDefault="007E702A" w:rsidP="00D07BF3">
      <w:pPr>
        <w:overflowPunct w:val="0"/>
        <w:spacing w:line="312" w:lineRule="exact"/>
        <w:ind w:firstLineChars="500" w:firstLine="13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E702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ＦＡＸ　</w:t>
      </w:r>
      <w:r w:rsidR="00D07BF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03-3265-5140</w:t>
      </w:r>
      <w:r w:rsidR="00630DE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7E702A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E-mail</w:t>
      </w:r>
      <w:r w:rsidRPr="007E702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7E702A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inakeikaigi@nca.or.jp</w:t>
      </w:r>
    </w:p>
    <w:p w14:paraId="2F3816B1" w14:textId="5548090E" w:rsidR="00C479B6" w:rsidRDefault="00C479B6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7903B72" w14:textId="77777777" w:rsidR="00D07BF3" w:rsidRPr="007E702A" w:rsidRDefault="00D07BF3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CB44AB" w14:textId="30666B15" w:rsidR="007E702A" w:rsidRPr="00C479B6" w:rsidRDefault="007E702A" w:rsidP="007E702A">
      <w:pPr>
        <w:overflowPunct w:val="0"/>
        <w:spacing w:line="352" w:lineRule="exact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36"/>
          <w:szCs w:val="30"/>
        </w:rPr>
      </w:pPr>
      <w:r w:rsidRPr="00C479B6">
        <w:rPr>
          <w:rFonts w:asciiTheme="majorEastAsia" w:eastAsiaTheme="majorEastAsia" w:hAnsiTheme="majorEastAsia" w:cs="ＭＳ ゴシック" w:hint="eastAsia"/>
          <w:color w:val="000000"/>
          <w:kern w:val="0"/>
          <w:sz w:val="36"/>
          <w:szCs w:val="30"/>
        </w:rPr>
        <w:t>第</w:t>
      </w:r>
      <w:r w:rsidR="00390E2F">
        <w:rPr>
          <w:rFonts w:asciiTheme="majorEastAsia" w:eastAsiaTheme="majorEastAsia" w:hAnsiTheme="majorEastAsia" w:cs="ＭＳ ゴシック" w:hint="eastAsia"/>
          <w:color w:val="000000"/>
          <w:kern w:val="0"/>
          <w:sz w:val="36"/>
          <w:szCs w:val="30"/>
        </w:rPr>
        <w:t>39</w:t>
      </w:r>
      <w:r w:rsidRPr="00C479B6">
        <w:rPr>
          <w:rFonts w:asciiTheme="majorEastAsia" w:eastAsiaTheme="majorEastAsia" w:hAnsiTheme="majorEastAsia" w:cs="ＭＳ ゴシック" w:hint="eastAsia"/>
          <w:color w:val="000000"/>
          <w:kern w:val="0"/>
          <w:sz w:val="36"/>
          <w:szCs w:val="30"/>
        </w:rPr>
        <w:t>回全国稲作経営者研究会の出欠報告</w:t>
      </w:r>
    </w:p>
    <w:p w14:paraId="321608B9" w14:textId="77777777" w:rsidR="00630DE2" w:rsidRPr="007E702A" w:rsidRDefault="00630DE2" w:rsidP="007E702A">
      <w:pPr>
        <w:overflowPunct w:val="0"/>
        <w:spacing w:line="35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596851" w14:textId="55A2148A" w:rsidR="007E702A" w:rsidRPr="00630DE2" w:rsidRDefault="007E702A" w:rsidP="007E702A">
      <w:pPr>
        <w:wordWrap w:val="0"/>
        <w:overflowPunct w:val="0"/>
        <w:spacing w:line="35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30DE2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>組織</w:t>
      </w:r>
      <w:r w:rsidR="00C479B6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>・</w:t>
      </w:r>
      <w:r w:rsidR="00C479B6">
        <w:rPr>
          <w:rFonts w:ascii="ＭＳ 明朝" w:eastAsia="ＭＳ 明朝" w:hAnsi="ＭＳ 明朝" w:cs="ＭＳ 明朝"/>
          <w:bCs/>
          <w:color w:val="000000"/>
          <w:kern w:val="0"/>
          <w:sz w:val="24"/>
          <w:szCs w:val="30"/>
          <w:u w:val="single" w:color="000000"/>
        </w:rPr>
        <w:t>企業</w:t>
      </w:r>
      <w:r w:rsidR="00AF41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　</w:t>
      </w:r>
      <w:r w:rsidR="00C479B6">
        <w:rPr>
          <w:rFonts w:ascii="ＭＳ 明朝" w:eastAsia="ＭＳ 明朝" w:hAnsi="ＭＳ 明朝" w:cs="ＭＳ 明朝"/>
          <w:bCs/>
          <w:color w:val="000000"/>
          <w:kern w:val="0"/>
          <w:sz w:val="24"/>
          <w:szCs w:val="30"/>
          <w:u w:val="single" w:color="000000"/>
        </w:rPr>
        <w:t>名</w:t>
      </w:r>
      <w:r w:rsidRPr="00630DE2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：　　　　　　　　　　　　　</w:t>
      </w:r>
    </w:p>
    <w:p w14:paraId="0B03AD5E" w14:textId="6C02566F" w:rsidR="007E702A" w:rsidRDefault="007E702A" w:rsidP="007E702A">
      <w:pPr>
        <w:wordWrap w:val="0"/>
        <w:overflowPunct w:val="0"/>
        <w:spacing w:line="352" w:lineRule="exact"/>
        <w:jc w:val="righ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30"/>
          <w:u w:val="single" w:color="000000"/>
        </w:rPr>
      </w:pPr>
      <w:r w:rsidRPr="00630DE2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>記</w:t>
      </w:r>
      <w:r w:rsidR="00AF41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　</w:t>
      </w:r>
      <w:r w:rsidRPr="00630DE2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>入</w:t>
      </w:r>
      <w:r w:rsidR="00AF41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　</w:t>
      </w:r>
      <w:r w:rsidRPr="00630DE2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>者</w:t>
      </w:r>
      <w:r w:rsidR="00AF41A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　</w:t>
      </w:r>
      <w:r w:rsidRPr="00630DE2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名：　　　　　　　　　　　　　</w:t>
      </w:r>
    </w:p>
    <w:p w14:paraId="30BAD5AA" w14:textId="41CF85B8" w:rsidR="00D07BF3" w:rsidRPr="00630DE2" w:rsidRDefault="00D07BF3" w:rsidP="00D07BF3">
      <w:pPr>
        <w:wordWrap w:val="0"/>
        <w:overflowPunct w:val="0"/>
        <w:spacing w:line="35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30"/>
          <w:u w:val="single" w:color="000000"/>
        </w:rPr>
        <w:t xml:space="preserve">担当者電話番号：　　　　　　　　　　　　　</w:t>
      </w:r>
    </w:p>
    <w:p w14:paraId="5C6BB024" w14:textId="77777777" w:rsidR="007E702A" w:rsidRPr="007E702A" w:rsidRDefault="007E702A" w:rsidP="007E702A">
      <w:pPr>
        <w:wordWrap w:val="0"/>
        <w:overflowPunct w:val="0"/>
        <w:spacing w:line="29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A51453F" w14:textId="77777777" w:rsidR="007E702A" w:rsidRPr="00C479B6" w:rsidRDefault="007E702A" w:rsidP="007E702A">
      <w:pPr>
        <w:overflowPunct w:val="0"/>
        <w:spacing w:line="292" w:lineRule="exact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 w:rsidRPr="00C479B6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１．出席者について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3"/>
        <w:gridCol w:w="2266"/>
        <w:gridCol w:w="2127"/>
        <w:gridCol w:w="3400"/>
      </w:tblGrid>
      <w:tr w:rsidR="00AF41A1" w:rsidRPr="007E702A" w14:paraId="0AAB0F02" w14:textId="77777777" w:rsidTr="00AF41A1">
        <w:trPr>
          <w:trHeight w:val="24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A1F9C" w14:textId="24982156" w:rsidR="00AF41A1" w:rsidRPr="007E702A" w:rsidRDefault="00AF41A1" w:rsidP="00AF4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会場来場の有無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A5882" w14:textId="28C1C6F3" w:rsidR="00DC4DCC" w:rsidRPr="007E702A" w:rsidRDefault="00DC4DCC" w:rsidP="007E7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E702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225CD" w14:textId="77777777" w:rsidR="00DC4DCC" w:rsidRPr="007E702A" w:rsidRDefault="00DC4DCC" w:rsidP="007E7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E702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役職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29A6C" w14:textId="154FE6DE" w:rsidR="00DC4DCC" w:rsidRPr="007E702A" w:rsidRDefault="007059DF" w:rsidP="007E7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メール</w:t>
            </w:r>
            <w:r w:rsidR="00DC4DC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アドレス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※２</w:t>
            </w:r>
          </w:p>
        </w:tc>
      </w:tr>
      <w:tr w:rsidR="00AF41A1" w:rsidRPr="007E702A" w14:paraId="6359E917" w14:textId="77777777" w:rsidTr="00AF41A1">
        <w:trPr>
          <w:trHeight w:val="617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7E16F" w14:textId="508655D6" w:rsidR="00DC4DCC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例）○</w:t>
            </w:r>
            <w:r w:rsidR="007059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※１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B773F" w14:textId="32D6FE24" w:rsidR="00DC4DCC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稲経　太郎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A9C94" w14:textId="543403E2" w:rsidR="00DC4DCC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会長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4B615" w14:textId="6DD36D68" w:rsidR="00AF41A1" w:rsidRPr="00AF41A1" w:rsidRDefault="00AF41A1" w:rsidP="00AF4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7540BCFF" w14:textId="77777777" w:rsidTr="00AF41A1">
        <w:trPr>
          <w:trHeight w:val="617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17F20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010AB" w14:textId="3650441B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C2686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4AD7F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14C38634" w14:textId="77777777" w:rsidTr="00AF41A1">
        <w:trPr>
          <w:trHeight w:val="617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150E9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F7700" w14:textId="1186B4C3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51849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A0521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5A02EA4D" w14:textId="77777777" w:rsidTr="00AF41A1">
        <w:trPr>
          <w:trHeight w:val="59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B8BF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029BF" w14:textId="341A0410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E4859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4E787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771778FB" w14:textId="77777777" w:rsidTr="00AF41A1">
        <w:trPr>
          <w:trHeight w:val="615"/>
        </w:trPr>
        <w:tc>
          <w:tcPr>
            <w:tcW w:w="1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B0690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37805" w14:textId="4D2E568C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02ECE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D8C2D" w14:textId="77777777" w:rsidR="00DC4DCC" w:rsidRPr="007E702A" w:rsidRDefault="00DC4DCC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62F4D960" w14:textId="77777777" w:rsidTr="00AF41A1">
        <w:trPr>
          <w:trHeight w:val="68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F2DED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463B" w14:textId="50AEB053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49FB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D856F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29758A86" w14:textId="77777777" w:rsidTr="00AF41A1">
        <w:trPr>
          <w:trHeight w:val="617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302E8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420D9" w14:textId="5381CBC4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D1107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156A2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F41A1" w:rsidRPr="007E702A" w14:paraId="159931E4" w14:textId="77777777" w:rsidTr="00AF41A1">
        <w:trPr>
          <w:trHeight w:val="617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066A8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01252" w14:textId="18435CEB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B8CE3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B7F23" w14:textId="77777777" w:rsidR="00AF41A1" w:rsidRPr="007E702A" w:rsidRDefault="00AF41A1" w:rsidP="00C47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F92C979" w14:textId="585F81BE" w:rsidR="00C479B6" w:rsidRDefault="007E702A" w:rsidP="00AF41A1">
      <w:pPr>
        <w:overflowPunct w:val="0"/>
        <w:spacing w:line="292" w:lineRule="exact"/>
        <w:ind w:left="49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E70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7059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7E70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F4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「会場来場の有無」には、有りなら</w:t>
      </w:r>
      <w:r w:rsidRPr="007E70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  <w:r w:rsidR="00AF4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印を無しなら×</w:t>
      </w:r>
      <w:r w:rsidR="00C479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  <w:r w:rsidRPr="007E70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をご記入下さい。</w:t>
      </w:r>
    </w:p>
    <w:p w14:paraId="144C7C44" w14:textId="6FC8B5AB" w:rsidR="00D07BF3" w:rsidRDefault="007059DF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※２　WEB参加の方は必ずご記入ください。</w:t>
      </w:r>
    </w:p>
    <w:p w14:paraId="17D9E9BE" w14:textId="02468403" w:rsidR="0003352A" w:rsidRDefault="0003352A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43268D" w14:textId="392AE9A9" w:rsidR="003B46B3" w:rsidRDefault="003B46B3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E52BB3B" w14:textId="77777777" w:rsidR="003B46B3" w:rsidRPr="00AF41A1" w:rsidRDefault="003B46B3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14:paraId="3176523E" w14:textId="395E1AC7" w:rsidR="00AF41A1" w:rsidRDefault="00C479B6" w:rsidP="00AF41A1">
      <w:pPr>
        <w:overflowPunct w:val="0"/>
        <w:spacing w:line="29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C479B6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２</w:t>
      </w:r>
      <w:r w:rsidR="00630DE2" w:rsidRPr="00C479B6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．</w:t>
      </w:r>
      <w:r w:rsidR="002D3EFE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 xml:space="preserve"> </w:t>
      </w:r>
      <w:r w:rsidR="00AF41A1" w:rsidRPr="002D3EF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情報提供の時間について（各社</w:t>
      </w:r>
      <w:r w:rsidR="002D3EFE" w:rsidRPr="002D3EF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AF41A1" w:rsidRPr="002D3EF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分程度）</w:t>
      </w:r>
    </w:p>
    <w:p w14:paraId="6293FFB9" w14:textId="33BED84B" w:rsidR="002D3EFE" w:rsidRPr="00464970" w:rsidRDefault="002D3EFE" w:rsidP="00AF41A1">
      <w:pPr>
        <w:overflowPunct w:val="0"/>
        <w:spacing w:line="29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  <w:u w:val="wave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46497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wave"/>
        </w:rPr>
        <w:t>※全国稲作経営者会議の「協賛会員」（賛助会員）に限ります。</w:t>
      </w:r>
    </w:p>
    <w:p w14:paraId="1AD14D3E" w14:textId="0CFFCB9D" w:rsidR="00AF41A1" w:rsidRDefault="00AF41A1" w:rsidP="00C479B6">
      <w:pPr>
        <w:overflowPunct w:val="0"/>
        <w:spacing w:line="292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4C32FBC2" w14:textId="1F1E9449" w:rsidR="00AF41A1" w:rsidRPr="00C479B6" w:rsidRDefault="00AF41A1" w:rsidP="00C479B6">
      <w:pPr>
        <w:overflowPunct w:val="0"/>
        <w:spacing w:line="292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希望する　　・　　希望しない</w:t>
      </w:r>
    </w:p>
    <w:p w14:paraId="1AFCBEFA" w14:textId="77777777" w:rsidR="00C479B6" w:rsidRDefault="00C479B6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D373CCF" w14:textId="52B969F5" w:rsidR="006F46BD" w:rsidRDefault="006F46BD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E22B53F" w14:textId="77777777" w:rsidR="00470479" w:rsidRPr="007E702A" w:rsidRDefault="00470479" w:rsidP="007E702A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24AFAE" w14:textId="4035C6F4" w:rsidR="007E702A" w:rsidRPr="007E702A" w:rsidRDefault="008A1CDD" w:rsidP="007E702A">
      <w:pPr>
        <w:overflowPunct w:val="0"/>
        <w:spacing w:line="332" w:lineRule="exact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  <w:u w:val="single" w:color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報告期限　令和</w:t>
      </w:r>
      <w:r w:rsidR="0090780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２</w:t>
      </w:r>
      <w:r w:rsidR="00C479B6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  <w:u w:val="single" w:color="000000"/>
        </w:rPr>
        <w:t>年</w:t>
      </w:r>
      <w:r w:rsidR="002D3E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12</w:t>
      </w:r>
      <w:r w:rsidR="007E702A" w:rsidRPr="007E70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月</w:t>
      </w:r>
      <w:r w:rsidR="002D3E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11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日（</w:t>
      </w:r>
      <w:r w:rsidR="002D3E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金</w:t>
      </w:r>
      <w:r w:rsidR="007E702A" w:rsidRPr="007E70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）</w:t>
      </w:r>
      <w:r w:rsidR="007E702A" w:rsidRPr="007E702A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</w:p>
    <w:sectPr w:rsidR="007E702A" w:rsidRPr="007E702A" w:rsidSect="00C479B6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12F85" w14:textId="77777777" w:rsidR="008747E6" w:rsidRDefault="008747E6" w:rsidP="00167D6E">
      <w:r>
        <w:separator/>
      </w:r>
    </w:p>
  </w:endnote>
  <w:endnote w:type="continuationSeparator" w:id="0">
    <w:p w14:paraId="0229E0C2" w14:textId="77777777" w:rsidR="008747E6" w:rsidRDefault="008747E6" w:rsidP="0016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1922" w14:textId="77777777" w:rsidR="008747E6" w:rsidRDefault="008747E6" w:rsidP="00167D6E">
      <w:r>
        <w:separator/>
      </w:r>
    </w:p>
  </w:footnote>
  <w:footnote w:type="continuationSeparator" w:id="0">
    <w:p w14:paraId="29670109" w14:textId="77777777" w:rsidR="008747E6" w:rsidRDefault="008747E6" w:rsidP="0016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17"/>
    <w:rsid w:val="0001427E"/>
    <w:rsid w:val="0003352A"/>
    <w:rsid w:val="00035154"/>
    <w:rsid w:val="000419F4"/>
    <w:rsid w:val="00097FC0"/>
    <w:rsid w:val="000B245E"/>
    <w:rsid w:val="000C5ED5"/>
    <w:rsid w:val="000C6F4E"/>
    <w:rsid w:val="000E2EB9"/>
    <w:rsid w:val="000E4AA1"/>
    <w:rsid w:val="000F2E18"/>
    <w:rsid w:val="000F4731"/>
    <w:rsid w:val="001258E5"/>
    <w:rsid w:val="0014133C"/>
    <w:rsid w:val="0015503E"/>
    <w:rsid w:val="00156E44"/>
    <w:rsid w:val="00165AB8"/>
    <w:rsid w:val="00167C41"/>
    <w:rsid w:val="00167D6E"/>
    <w:rsid w:val="00195ADD"/>
    <w:rsid w:val="0019707F"/>
    <w:rsid w:val="001E37A4"/>
    <w:rsid w:val="001F081A"/>
    <w:rsid w:val="00200845"/>
    <w:rsid w:val="00211D49"/>
    <w:rsid w:val="00247B59"/>
    <w:rsid w:val="00260378"/>
    <w:rsid w:val="00273F7C"/>
    <w:rsid w:val="0027622E"/>
    <w:rsid w:val="002B6D2B"/>
    <w:rsid w:val="002C7C14"/>
    <w:rsid w:val="002D389F"/>
    <w:rsid w:val="002D3EFE"/>
    <w:rsid w:val="002F49D3"/>
    <w:rsid w:val="00317E44"/>
    <w:rsid w:val="00353742"/>
    <w:rsid w:val="00377958"/>
    <w:rsid w:val="00390E2F"/>
    <w:rsid w:val="003B46B3"/>
    <w:rsid w:val="003E3727"/>
    <w:rsid w:val="003E38FE"/>
    <w:rsid w:val="0040472A"/>
    <w:rsid w:val="0040565D"/>
    <w:rsid w:val="004327BB"/>
    <w:rsid w:val="00433BA5"/>
    <w:rsid w:val="00464970"/>
    <w:rsid w:val="00467608"/>
    <w:rsid w:val="00470479"/>
    <w:rsid w:val="00491CE4"/>
    <w:rsid w:val="0049773C"/>
    <w:rsid w:val="004A139E"/>
    <w:rsid w:val="004E109B"/>
    <w:rsid w:val="004F77E6"/>
    <w:rsid w:val="005664D9"/>
    <w:rsid w:val="00567F5D"/>
    <w:rsid w:val="00575E70"/>
    <w:rsid w:val="00581EF5"/>
    <w:rsid w:val="005A1EDB"/>
    <w:rsid w:val="005B4223"/>
    <w:rsid w:val="005B6943"/>
    <w:rsid w:val="005C7B13"/>
    <w:rsid w:val="006076AC"/>
    <w:rsid w:val="006149CC"/>
    <w:rsid w:val="00617164"/>
    <w:rsid w:val="006233C7"/>
    <w:rsid w:val="00630DE2"/>
    <w:rsid w:val="00692F92"/>
    <w:rsid w:val="006C2FE3"/>
    <w:rsid w:val="006C3C3D"/>
    <w:rsid w:val="006F46BD"/>
    <w:rsid w:val="007059DF"/>
    <w:rsid w:val="00720573"/>
    <w:rsid w:val="00725A28"/>
    <w:rsid w:val="00747E9C"/>
    <w:rsid w:val="007540A0"/>
    <w:rsid w:val="0079662A"/>
    <w:rsid w:val="007A08EB"/>
    <w:rsid w:val="007A5C17"/>
    <w:rsid w:val="007C7774"/>
    <w:rsid w:val="007E702A"/>
    <w:rsid w:val="007F78A1"/>
    <w:rsid w:val="00855DDD"/>
    <w:rsid w:val="00874012"/>
    <w:rsid w:val="008747E6"/>
    <w:rsid w:val="00882B4B"/>
    <w:rsid w:val="008A1CDD"/>
    <w:rsid w:val="008D5D33"/>
    <w:rsid w:val="008F3064"/>
    <w:rsid w:val="009073CD"/>
    <w:rsid w:val="00907808"/>
    <w:rsid w:val="00907C96"/>
    <w:rsid w:val="0091678C"/>
    <w:rsid w:val="009570E4"/>
    <w:rsid w:val="009677AD"/>
    <w:rsid w:val="00976686"/>
    <w:rsid w:val="00983574"/>
    <w:rsid w:val="009E71B7"/>
    <w:rsid w:val="00A03F2A"/>
    <w:rsid w:val="00A43649"/>
    <w:rsid w:val="00A71F4A"/>
    <w:rsid w:val="00A76554"/>
    <w:rsid w:val="00A76C59"/>
    <w:rsid w:val="00A86318"/>
    <w:rsid w:val="00A87C7E"/>
    <w:rsid w:val="00AE15C1"/>
    <w:rsid w:val="00AF41A1"/>
    <w:rsid w:val="00B133ED"/>
    <w:rsid w:val="00B318A1"/>
    <w:rsid w:val="00B31FBC"/>
    <w:rsid w:val="00B40125"/>
    <w:rsid w:val="00B50384"/>
    <w:rsid w:val="00B5263E"/>
    <w:rsid w:val="00B86E49"/>
    <w:rsid w:val="00BA0BC8"/>
    <w:rsid w:val="00BA37B8"/>
    <w:rsid w:val="00BE69C3"/>
    <w:rsid w:val="00C232AA"/>
    <w:rsid w:val="00C31CFE"/>
    <w:rsid w:val="00C479B6"/>
    <w:rsid w:val="00C55661"/>
    <w:rsid w:val="00C70FB9"/>
    <w:rsid w:val="00C77AE7"/>
    <w:rsid w:val="00CA30DB"/>
    <w:rsid w:val="00CB1981"/>
    <w:rsid w:val="00CB569F"/>
    <w:rsid w:val="00CF72A9"/>
    <w:rsid w:val="00D07BF3"/>
    <w:rsid w:val="00D277D0"/>
    <w:rsid w:val="00D438E0"/>
    <w:rsid w:val="00D5753B"/>
    <w:rsid w:val="00DC4DCC"/>
    <w:rsid w:val="00DD54E1"/>
    <w:rsid w:val="00DD6CCB"/>
    <w:rsid w:val="00E04456"/>
    <w:rsid w:val="00E21152"/>
    <w:rsid w:val="00E21AB2"/>
    <w:rsid w:val="00E64B70"/>
    <w:rsid w:val="00E9579A"/>
    <w:rsid w:val="00EF4AB4"/>
    <w:rsid w:val="00F04946"/>
    <w:rsid w:val="00F27430"/>
    <w:rsid w:val="00F36EFA"/>
    <w:rsid w:val="00F518F3"/>
    <w:rsid w:val="00F64065"/>
    <w:rsid w:val="00F75A88"/>
    <w:rsid w:val="00F95998"/>
    <w:rsid w:val="00FB0558"/>
    <w:rsid w:val="00FB31BD"/>
    <w:rsid w:val="00FD2E53"/>
    <w:rsid w:val="00FD6C21"/>
    <w:rsid w:val="00FD71BA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DD78E9C"/>
  <w15:chartTrackingRefBased/>
  <w15:docId w15:val="{F7182B68-8B48-43BA-A825-76AF5600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7C7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76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D6E"/>
  </w:style>
  <w:style w:type="paragraph" w:styleId="a8">
    <w:name w:val="footer"/>
    <w:basedOn w:val="a"/>
    <w:link w:val="a9"/>
    <w:uiPriority w:val="99"/>
    <w:unhideWhenUsed/>
    <w:rsid w:val="00167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D6E"/>
  </w:style>
  <w:style w:type="character" w:styleId="aa">
    <w:name w:val="Hyperlink"/>
    <w:basedOn w:val="a0"/>
    <w:uiPriority w:val="99"/>
    <w:unhideWhenUsed/>
    <w:rsid w:val="00E0445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41A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7164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-forum.co.jp/ap-shinbashi/flo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ninaite19</dc:creator>
  <cp:keywords/>
  <dc:description/>
  <cp:lastModifiedBy>上野 洸喜</cp:lastModifiedBy>
  <cp:revision>64</cp:revision>
  <cp:lastPrinted>2020-11-26T05:00:00Z</cp:lastPrinted>
  <dcterms:created xsi:type="dcterms:W3CDTF">2018-01-24T04:19:00Z</dcterms:created>
  <dcterms:modified xsi:type="dcterms:W3CDTF">2020-11-27T02:25:00Z</dcterms:modified>
</cp:coreProperties>
</file>